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F" w:rsidRDefault="00D91A6F" w:rsidP="00B05518">
      <w:pPr>
        <w:widowControl w:val="0"/>
        <w:autoSpaceDE w:val="0"/>
        <w:autoSpaceDN w:val="0"/>
        <w:adjustRightInd w:val="0"/>
        <w:spacing w:after="0" w:line="240" w:lineRule="auto"/>
        <w:ind w:left="6663" w:right="-86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Додаток 10</w:t>
      </w:r>
      <w:r w:rsidRPr="0080224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до наказу </w:t>
      </w:r>
    </w:p>
    <w:p w:rsidR="00D91A6F" w:rsidRPr="00B05518" w:rsidRDefault="00D91A6F" w:rsidP="00B05518">
      <w:pPr>
        <w:widowControl w:val="0"/>
        <w:autoSpaceDE w:val="0"/>
        <w:autoSpaceDN w:val="0"/>
        <w:adjustRightInd w:val="0"/>
        <w:spacing w:after="0" w:line="240" w:lineRule="auto"/>
        <w:ind w:left="6663" w:right="-86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05518">
        <w:rPr>
          <w:rFonts w:ascii="Times New Roman" w:hAnsi="Times New Roman"/>
          <w:bCs/>
          <w:sz w:val="24"/>
          <w:szCs w:val="24"/>
          <w:lang w:val="uk-UA" w:eastAsia="ru-RU"/>
        </w:rPr>
        <w:t>ГУДМС України в Дніпропетровській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05518">
        <w:rPr>
          <w:rFonts w:ascii="Times New Roman" w:hAnsi="Times New Roman"/>
          <w:bCs/>
          <w:sz w:val="24"/>
          <w:szCs w:val="24"/>
          <w:lang w:val="uk-UA" w:eastAsia="ru-RU"/>
        </w:rPr>
        <w:t>області</w:t>
      </w: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left="6732" w:right="-86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08.09.2014 № 87</w:t>
      </w: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 w:cs="Verdana"/>
          <w:b/>
          <w:bCs/>
          <w:spacing w:val="2"/>
          <w:sz w:val="16"/>
          <w:szCs w:val="16"/>
          <w:lang w:val="uk-UA" w:eastAsia="ru-RU"/>
        </w:rPr>
      </w:pP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 w:cs="Verdana"/>
          <w:b/>
          <w:bCs/>
          <w:spacing w:val="2"/>
          <w:sz w:val="16"/>
          <w:szCs w:val="16"/>
          <w:lang w:val="uk-UA" w:eastAsia="ru-RU"/>
        </w:rPr>
      </w:pP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 w:cs="Verdana"/>
          <w:b/>
          <w:bCs/>
          <w:spacing w:val="2"/>
          <w:w w:val="99"/>
          <w:sz w:val="16"/>
          <w:szCs w:val="16"/>
          <w:lang w:val="uk-UA" w:eastAsia="ru-RU"/>
        </w:rPr>
      </w:pPr>
      <w:r w:rsidRPr="00802245">
        <w:rPr>
          <w:rFonts w:ascii="Verdana" w:hAnsi="Verdana" w:cs="Verdana"/>
          <w:b/>
          <w:bCs/>
          <w:spacing w:val="-1"/>
          <w:sz w:val="16"/>
          <w:szCs w:val="16"/>
          <w:lang w:val="uk-UA" w:eastAsia="ru-RU"/>
        </w:rPr>
        <w:t xml:space="preserve">ТЕХНОЛОГІЧНА </w:t>
      </w:r>
      <w:r w:rsidRPr="00802245">
        <w:rPr>
          <w:rFonts w:ascii="Verdana" w:hAnsi="Verdana" w:cs="Verdana"/>
          <w:b/>
          <w:bCs/>
          <w:spacing w:val="-1"/>
          <w:sz w:val="16"/>
          <w:szCs w:val="16"/>
          <w:lang w:eastAsia="ru-RU"/>
        </w:rPr>
        <w:t>К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А</w:t>
      </w:r>
      <w:r w:rsidRPr="00802245">
        <w:rPr>
          <w:rFonts w:ascii="Verdana" w:hAnsi="Verdana" w:cs="Verdana"/>
          <w:b/>
          <w:bCs/>
          <w:spacing w:val="-1"/>
          <w:sz w:val="16"/>
          <w:szCs w:val="16"/>
          <w:lang w:eastAsia="ru-RU"/>
        </w:rPr>
        <w:t>Р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Т</w:t>
      </w:r>
      <w:r w:rsidRPr="00802245">
        <w:rPr>
          <w:rFonts w:ascii="Verdana" w:hAnsi="Verdana" w:cs="Verdana"/>
          <w:b/>
          <w:bCs/>
          <w:spacing w:val="-2"/>
          <w:sz w:val="16"/>
          <w:szCs w:val="16"/>
          <w:lang w:eastAsia="ru-RU"/>
        </w:rPr>
        <w:t>К</w:t>
      </w:r>
      <w:r w:rsidRPr="00802245">
        <w:rPr>
          <w:rFonts w:ascii="Verdana" w:hAnsi="Verdana" w:cs="Verdana"/>
          <w:b/>
          <w:bCs/>
          <w:sz w:val="16"/>
          <w:szCs w:val="16"/>
          <w:lang w:eastAsia="ru-RU"/>
        </w:rPr>
        <w:t>А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АД</w:t>
      </w:r>
      <w:r w:rsidRPr="00802245">
        <w:rPr>
          <w:rFonts w:ascii="Verdana" w:hAnsi="Verdana" w:cs="Verdana"/>
          <w:b/>
          <w:bCs/>
          <w:spacing w:val="-2"/>
          <w:sz w:val="16"/>
          <w:szCs w:val="16"/>
          <w:lang w:eastAsia="ru-RU"/>
        </w:rPr>
        <w:t>М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ІНІСТ</w:t>
      </w:r>
      <w:r w:rsidRPr="00802245">
        <w:rPr>
          <w:rFonts w:ascii="Verdana" w:hAnsi="Verdana" w:cs="Verdana"/>
          <w:b/>
          <w:bCs/>
          <w:spacing w:val="-1"/>
          <w:sz w:val="16"/>
          <w:szCs w:val="16"/>
          <w:lang w:eastAsia="ru-RU"/>
        </w:rPr>
        <w:t>Р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АТИ</w:t>
      </w:r>
      <w:r w:rsidRPr="00802245">
        <w:rPr>
          <w:rFonts w:ascii="Verdana" w:hAnsi="Verdana" w:cs="Verdana"/>
          <w:b/>
          <w:bCs/>
          <w:spacing w:val="-2"/>
          <w:sz w:val="16"/>
          <w:szCs w:val="16"/>
          <w:lang w:eastAsia="ru-RU"/>
        </w:rPr>
        <w:t>В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eastAsia="ru-RU"/>
        </w:rPr>
        <w:t>НО</w:t>
      </w:r>
      <w:r w:rsidRPr="00802245">
        <w:rPr>
          <w:rFonts w:ascii="Verdana" w:hAnsi="Verdana" w:cs="Verdana"/>
          <w:b/>
          <w:bCs/>
          <w:spacing w:val="2"/>
          <w:sz w:val="16"/>
          <w:szCs w:val="16"/>
          <w:lang w:val="uk-UA" w:eastAsia="ru-RU"/>
        </w:rPr>
        <w:t>Ї ПОСЛУГИ</w:t>
      </w: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 w:cs="Verdana"/>
          <w:b/>
          <w:bCs/>
          <w:spacing w:val="2"/>
          <w:w w:val="99"/>
          <w:sz w:val="16"/>
          <w:szCs w:val="16"/>
          <w:u w:val="single"/>
          <w:lang w:val="uk-UA" w:eastAsia="ru-RU"/>
        </w:rPr>
      </w:pPr>
      <w:r>
        <w:rPr>
          <w:rFonts w:ascii="Verdana" w:hAnsi="Verdana" w:cs="Verdana"/>
          <w:b/>
          <w:bCs/>
          <w:spacing w:val="2"/>
          <w:sz w:val="16"/>
          <w:szCs w:val="16"/>
          <w:u w:val="single"/>
          <w:lang w:val="uk-UA" w:eastAsia="ru-RU"/>
        </w:rPr>
        <w:t>Видача довідки про реєстрацію місця проживання/перебування особи</w:t>
      </w: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tbl>
      <w:tblPr>
        <w:tblW w:w="10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12"/>
        <w:gridCol w:w="2835"/>
        <w:gridCol w:w="2835"/>
        <w:gridCol w:w="1551"/>
      </w:tblGrid>
      <w:tr w:rsidR="00D91A6F" w:rsidRPr="00423D4E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b/>
                <w:sz w:val="20"/>
                <w:szCs w:val="20"/>
                <w:lang w:val="uk-UA"/>
              </w:rPr>
            </w:pPr>
            <w:r w:rsidRPr="00087602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712" w:type="dxa"/>
          </w:tcPr>
          <w:p w:rsidR="00D91A6F" w:rsidRPr="00824898" w:rsidRDefault="00D91A6F" w:rsidP="00206498">
            <w:pPr>
              <w:jc w:val="both"/>
              <w:rPr>
                <w:b/>
                <w:sz w:val="20"/>
                <w:szCs w:val="20"/>
              </w:rPr>
            </w:pPr>
            <w:r w:rsidRPr="00087602">
              <w:rPr>
                <w:b/>
                <w:sz w:val="20"/>
                <w:szCs w:val="20"/>
              </w:rPr>
              <w:t>Етапи опрацювання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87602">
              <w:rPr>
                <w:b/>
                <w:sz w:val="20"/>
                <w:szCs w:val="20"/>
              </w:rPr>
              <w:t>звернення про надання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87602">
              <w:rPr>
                <w:b/>
                <w:sz w:val="20"/>
                <w:szCs w:val="20"/>
              </w:rPr>
              <w:t>адміністративної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послуги</w:t>
            </w:r>
          </w:p>
        </w:tc>
        <w:tc>
          <w:tcPr>
            <w:tcW w:w="2835" w:type="dxa"/>
          </w:tcPr>
          <w:p w:rsidR="00D91A6F" w:rsidRPr="00087602" w:rsidRDefault="00D91A6F" w:rsidP="0020649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7602">
              <w:rPr>
                <w:b/>
                <w:sz w:val="20"/>
                <w:szCs w:val="20"/>
                <w:lang w:val="uk-UA"/>
              </w:rPr>
              <w:t>Відповідальна особа</w:t>
            </w:r>
          </w:p>
        </w:tc>
        <w:tc>
          <w:tcPr>
            <w:tcW w:w="2835" w:type="dxa"/>
          </w:tcPr>
          <w:p w:rsidR="00D91A6F" w:rsidRPr="00087602" w:rsidRDefault="00D91A6F" w:rsidP="0020649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7602">
              <w:rPr>
                <w:b/>
                <w:sz w:val="20"/>
                <w:szCs w:val="20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551" w:type="dxa"/>
          </w:tcPr>
          <w:p w:rsidR="00D91A6F" w:rsidRPr="00087602" w:rsidRDefault="00D91A6F" w:rsidP="0020649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7602">
              <w:rPr>
                <w:b/>
                <w:sz w:val="20"/>
                <w:szCs w:val="20"/>
                <w:lang w:val="uk-UA"/>
              </w:rPr>
              <w:t>Строк виконання етапів ( днів )</w:t>
            </w:r>
          </w:p>
        </w:tc>
      </w:tr>
      <w:tr w:rsidR="00D91A6F" w:rsidRPr="00674A94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sz w:val="20"/>
                <w:szCs w:val="20"/>
                <w:lang w:val="uk-UA"/>
              </w:rPr>
            </w:pPr>
            <w:r w:rsidRPr="0008760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 w:rsidRPr="00301E97">
              <w:rPr>
                <w:sz w:val="18"/>
                <w:szCs w:val="18"/>
                <w:lang w:val="uk-UA"/>
              </w:rPr>
              <w:t xml:space="preserve">Прийом документів,  що подаються заявником для </w:t>
            </w:r>
            <w:r>
              <w:rPr>
                <w:sz w:val="18"/>
                <w:szCs w:val="18"/>
                <w:lang w:val="uk-UA"/>
              </w:rPr>
              <w:t>отримання довідки про реєстрацію місця проживання/перебування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  <w:r w:rsidRPr="00A63CA6">
              <w:rPr>
                <w:sz w:val="18"/>
                <w:szCs w:val="18"/>
                <w:lang w:val="uk-UA"/>
              </w:rPr>
              <w:t>, а після утворення центрів надання адміністративних послуг – 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D91A6F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  <w:r>
              <w:rPr>
                <w:sz w:val="18"/>
                <w:szCs w:val="18"/>
                <w:lang w:val="uk-UA"/>
              </w:rPr>
              <w:t>,</w:t>
            </w:r>
            <w:r w:rsidRPr="00A63CA6">
              <w:rPr>
                <w:sz w:val="18"/>
                <w:szCs w:val="18"/>
                <w:lang w:val="uk-UA"/>
              </w:rPr>
              <w:t xml:space="preserve"> Центр надання адміністративних послуг </w:t>
            </w:r>
            <w:r>
              <w:rPr>
                <w:sz w:val="18"/>
                <w:szCs w:val="18"/>
                <w:lang w:val="uk-UA"/>
              </w:rPr>
              <w:t>Широківської райдержадміністрації</w:t>
            </w:r>
          </w:p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 w:rsidRPr="00EC7FAB">
              <w:rPr>
                <w:sz w:val="18"/>
                <w:szCs w:val="18"/>
                <w:lang w:val="uk-UA"/>
              </w:rPr>
              <w:t xml:space="preserve">У день </w:t>
            </w:r>
            <w:r>
              <w:rPr>
                <w:sz w:val="18"/>
                <w:szCs w:val="18"/>
                <w:lang w:val="uk-UA"/>
              </w:rPr>
              <w:t>подання заявником необхідних документів</w:t>
            </w:r>
          </w:p>
        </w:tc>
      </w:tr>
      <w:tr w:rsidR="00D91A6F" w:rsidRPr="00674A94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 w:rsidRPr="00301E97">
              <w:rPr>
                <w:sz w:val="18"/>
                <w:szCs w:val="18"/>
                <w:lang w:val="uk-UA"/>
              </w:rPr>
              <w:t xml:space="preserve">Перевірка </w:t>
            </w:r>
            <w:r>
              <w:rPr>
                <w:sz w:val="18"/>
                <w:szCs w:val="18"/>
                <w:lang w:val="uk-UA"/>
              </w:rPr>
              <w:t xml:space="preserve">правильності заповнення запиту та </w:t>
            </w:r>
            <w:r w:rsidRPr="00301E97">
              <w:rPr>
                <w:sz w:val="18"/>
                <w:szCs w:val="18"/>
                <w:lang w:val="uk-UA"/>
              </w:rPr>
              <w:t>повноти поданих заявником документів</w:t>
            </w:r>
          </w:p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  <w:r w:rsidRPr="00A63CA6">
              <w:rPr>
                <w:sz w:val="18"/>
                <w:szCs w:val="18"/>
                <w:lang w:val="uk-UA"/>
              </w:rPr>
              <w:t>, а після утворення центрів надання адміністративних послуг – 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D91A6F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63CA6">
              <w:rPr>
                <w:sz w:val="18"/>
                <w:szCs w:val="18"/>
                <w:lang w:val="uk-UA"/>
              </w:rPr>
              <w:t xml:space="preserve"> Центр надання адміністративних послуг</w:t>
            </w:r>
            <w:r>
              <w:rPr>
                <w:sz w:val="18"/>
                <w:szCs w:val="18"/>
                <w:lang w:val="uk-UA"/>
              </w:rPr>
              <w:t xml:space="preserve"> Широківської райдержадміністрації</w:t>
            </w:r>
            <w:r w:rsidRPr="00A63CA6">
              <w:rPr>
                <w:sz w:val="18"/>
                <w:szCs w:val="18"/>
                <w:lang w:val="uk-UA"/>
              </w:rPr>
              <w:t xml:space="preserve"> </w:t>
            </w:r>
          </w:p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 w:rsidRPr="00EC7FAB">
              <w:rPr>
                <w:sz w:val="18"/>
                <w:szCs w:val="18"/>
                <w:lang w:val="uk-UA"/>
              </w:rPr>
              <w:t xml:space="preserve">У день </w:t>
            </w:r>
            <w:r>
              <w:rPr>
                <w:sz w:val="18"/>
                <w:szCs w:val="18"/>
                <w:lang w:val="uk-UA"/>
              </w:rPr>
              <w:t>подання заявником необхідних документів</w:t>
            </w:r>
          </w:p>
        </w:tc>
      </w:tr>
      <w:tr w:rsidR="00D91A6F" w:rsidRPr="00674A94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Повернення 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  <w:r w:rsidRPr="00A63CA6">
              <w:rPr>
                <w:sz w:val="18"/>
                <w:szCs w:val="18"/>
                <w:lang w:val="uk-UA"/>
              </w:rPr>
              <w:t>, а після утворення центрів надання адміністративних послуг – 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D91A6F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63CA6">
              <w:rPr>
                <w:sz w:val="18"/>
                <w:szCs w:val="18"/>
                <w:lang w:val="uk-UA"/>
              </w:rPr>
              <w:t xml:space="preserve"> Центр надання адміністративних послуг </w:t>
            </w:r>
            <w:r>
              <w:rPr>
                <w:sz w:val="18"/>
                <w:szCs w:val="18"/>
                <w:lang w:val="uk-UA"/>
              </w:rPr>
              <w:t>Широківської райдержадміністрації</w:t>
            </w:r>
          </w:p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 w:rsidRPr="00EC7FAB">
              <w:rPr>
                <w:sz w:val="18"/>
                <w:szCs w:val="18"/>
                <w:lang w:val="uk-UA"/>
              </w:rPr>
              <w:t xml:space="preserve">У день </w:t>
            </w:r>
            <w:r>
              <w:rPr>
                <w:sz w:val="18"/>
                <w:szCs w:val="18"/>
                <w:lang w:val="uk-UA"/>
              </w:rPr>
              <w:t>подання заявником необхідних документів</w:t>
            </w:r>
          </w:p>
        </w:tc>
      </w:tr>
      <w:tr w:rsidR="00D91A6F" w:rsidRPr="00674A94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 w:rsidRPr="00301E97">
              <w:rPr>
                <w:sz w:val="18"/>
                <w:szCs w:val="18"/>
                <w:lang w:val="uk-UA"/>
              </w:rPr>
              <w:t xml:space="preserve">Передача за актом прийому-передачі до територіального </w:t>
            </w:r>
            <w:r>
              <w:rPr>
                <w:sz w:val="18"/>
                <w:szCs w:val="18"/>
                <w:lang w:val="uk-UA"/>
              </w:rPr>
              <w:t>органу (</w:t>
            </w:r>
            <w:r w:rsidRPr="00301E97">
              <w:rPr>
                <w:sz w:val="18"/>
                <w:szCs w:val="18"/>
                <w:lang w:val="uk-UA"/>
              </w:rPr>
              <w:t>підрозділу</w:t>
            </w:r>
            <w:r>
              <w:rPr>
                <w:sz w:val="18"/>
                <w:szCs w:val="18"/>
                <w:lang w:val="uk-UA"/>
              </w:rPr>
              <w:t>)</w:t>
            </w:r>
            <w:r w:rsidRPr="00301E97">
              <w:rPr>
                <w:sz w:val="18"/>
                <w:szCs w:val="18"/>
                <w:lang w:val="uk-UA"/>
              </w:rPr>
              <w:t xml:space="preserve"> ДМС документів, поданих заявником для  оформлення </w:t>
            </w:r>
            <w:r>
              <w:rPr>
                <w:sz w:val="18"/>
                <w:szCs w:val="18"/>
                <w:lang w:val="uk-UA"/>
              </w:rPr>
              <w:t>довідки про реєстрацію місця проживання/перебування</w:t>
            </w:r>
            <w:r w:rsidRPr="00301E97">
              <w:rPr>
                <w:sz w:val="18"/>
                <w:szCs w:val="18"/>
                <w:lang w:val="uk-UA"/>
              </w:rPr>
              <w:t xml:space="preserve"> (у разі </w:t>
            </w:r>
            <w:r>
              <w:rPr>
                <w:sz w:val="18"/>
                <w:szCs w:val="18"/>
                <w:lang w:val="uk-UA"/>
              </w:rPr>
              <w:t xml:space="preserve">прийому документів у центрі </w:t>
            </w:r>
            <w:r w:rsidRPr="00301E97">
              <w:rPr>
                <w:sz w:val="18"/>
                <w:szCs w:val="18"/>
                <w:lang w:val="uk-UA"/>
              </w:rPr>
              <w:t>надання адміністративних послуг)</w:t>
            </w:r>
          </w:p>
        </w:tc>
        <w:tc>
          <w:tcPr>
            <w:tcW w:w="2835" w:type="dxa"/>
          </w:tcPr>
          <w:p w:rsidR="00D91A6F" w:rsidRPr="00301E97" w:rsidRDefault="00D91A6F" w:rsidP="00206498">
            <w:pPr>
              <w:rPr>
                <w:sz w:val="18"/>
                <w:szCs w:val="18"/>
                <w:lang w:val="uk-UA"/>
              </w:rPr>
            </w:pPr>
            <w:r w:rsidRPr="00301E97">
              <w:rPr>
                <w:sz w:val="18"/>
                <w:szCs w:val="18"/>
                <w:lang w:val="uk-UA"/>
              </w:rPr>
              <w:t>Адміністратор центру надання адміністративних послуг (після законодавчого врегулювання)</w:t>
            </w:r>
          </w:p>
        </w:tc>
        <w:tc>
          <w:tcPr>
            <w:tcW w:w="2835" w:type="dxa"/>
          </w:tcPr>
          <w:p w:rsidR="00D91A6F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Центр надання адміністративних послуг </w:t>
            </w:r>
            <w:r>
              <w:rPr>
                <w:sz w:val="18"/>
                <w:szCs w:val="18"/>
                <w:lang w:val="uk-UA"/>
              </w:rPr>
              <w:t>Широківської райдержадміністрації</w:t>
            </w:r>
          </w:p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1 робочого дня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Здійснення реєстрації запитів у журналі обліку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1 робочого дня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Вивчення запиту на предмет його задоволення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10 робочих днів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Pr="00087602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Повернення запиту за актом прийому-передачі у приміщенні </w:t>
            </w:r>
            <w:r w:rsidRPr="00A63CA6">
              <w:rPr>
                <w:sz w:val="18"/>
                <w:szCs w:val="18"/>
                <w:lang w:val="uk-UA"/>
              </w:rPr>
              <w:t xml:space="preserve">територіального </w:t>
            </w:r>
            <w:r>
              <w:rPr>
                <w:sz w:val="18"/>
                <w:szCs w:val="18"/>
                <w:lang w:val="uk-UA"/>
              </w:rPr>
              <w:t>органу (</w:t>
            </w:r>
            <w:r w:rsidRPr="00A63CA6">
              <w:rPr>
                <w:sz w:val="18"/>
                <w:szCs w:val="18"/>
                <w:lang w:val="uk-UA"/>
              </w:rPr>
              <w:t>підрозділу</w:t>
            </w:r>
            <w:r>
              <w:rPr>
                <w:sz w:val="18"/>
                <w:szCs w:val="18"/>
                <w:lang w:val="uk-UA"/>
              </w:rPr>
              <w:t>)</w:t>
            </w:r>
            <w:r w:rsidRPr="00A63CA6">
              <w:rPr>
                <w:sz w:val="18"/>
                <w:szCs w:val="18"/>
                <w:lang w:val="uk-UA"/>
              </w:rPr>
              <w:t xml:space="preserve"> ДМС</w:t>
            </w:r>
            <w:r>
              <w:rPr>
                <w:sz w:val="18"/>
                <w:szCs w:val="18"/>
                <w:lang w:val="uk-UA"/>
              </w:rPr>
              <w:t xml:space="preserve"> представнику </w:t>
            </w:r>
            <w:r w:rsidRPr="00A63CA6">
              <w:rPr>
                <w:sz w:val="18"/>
                <w:szCs w:val="18"/>
                <w:lang w:val="uk-UA"/>
              </w:rPr>
              <w:t>центр</w:t>
            </w:r>
            <w:r>
              <w:rPr>
                <w:sz w:val="18"/>
                <w:szCs w:val="18"/>
                <w:lang w:val="uk-UA"/>
              </w:rPr>
              <w:t>а</w:t>
            </w:r>
            <w:r w:rsidRPr="00A63CA6">
              <w:rPr>
                <w:sz w:val="18"/>
                <w:szCs w:val="18"/>
                <w:lang w:val="uk-UA"/>
              </w:rPr>
              <w:t xml:space="preserve"> надання </w:t>
            </w:r>
            <w:r>
              <w:rPr>
                <w:sz w:val="18"/>
                <w:szCs w:val="18"/>
                <w:lang w:val="uk-UA"/>
              </w:rPr>
              <w:t>а</w:t>
            </w:r>
            <w:r w:rsidRPr="00A63CA6">
              <w:rPr>
                <w:sz w:val="18"/>
                <w:szCs w:val="18"/>
                <w:lang w:val="uk-UA"/>
              </w:rPr>
              <w:t>дміністративних послуг</w:t>
            </w:r>
            <w:r>
              <w:rPr>
                <w:sz w:val="18"/>
                <w:szCs w:val="18"/>
                <w:lang w:val="uk-UA"/>
              </w:rPr>
              <w:t xml:space="preserve"> у разі відсутності підстав для надання довідки про реєстрацію місця проживання/перебування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10 робочих днів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наявності підстав для видачі довідки здійснюється пошук інформації та оформлюється довідка про реєстрацію місця проживання/перебування особи</w:t>
            </w:r>
          </w:p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20 робочих днів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712" w:type="dxa"/>
          </w:tcPr>
          <w:p w:rsidR="00D91A6F" w:rsidRPr="00A63CA6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Запис у журналі обліку запитів про надання відомостей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день надання або відправлення довідки про реєстрацію місця проживання/ перебування</w:t>
            </w:r>
          </w:p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712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Передача </w:t>
            </w:r>
            <w:r>
              <w:rPr>
                <w:sz w:val="18"/>
                <w:szCs w:val="18"/>
                <w:lang w:val="uk-UA"/>
              </w:rPr>
              <w:t xml:space="preserve">за актом прийому-передачі </w:t>
            </w:r>
            <w:r w:rsidRPr="00A63CA6">
              <w:rPr>
                <w:sz w:val="18"/>
                <w:szCs w:val="18"/>
                <w:lang w:val="uk-UA"/>
              </w:rPr>
              <w:t xml:space="preserve">у приміщенні територіального </w:t>
            </w:r>
            <w:r>
              <w:rPr>
                <w:sz w:val="18"/>
                <w:szCs w:val="18"/>
                <w:lang w:val="uk-UA"/>
              </w:rPr>
              <w:t>органу (</w:t>
            </w:r>
            <w:r w:rsidRPr="00A63CA6">
              <w:rPr>
                <w:sz w:val="18"/>
                <w:szCs w:val="18"/>
                <w:lang w:val="uk-UA"/>
              </w:rPr>
              <w:t>підрозділу</w:t>
            </w:r>
            <w:r>
              <w:rPr>
                <w:sz w:val="18"/>
                <w:szCs w:val="18"/>
                <w:lang w:val="uk-UA"/>
              </w:rPr>
              <w:t>)</w:t>
            </w:r>
            <w:r w:rsidRPr="00A63CA6">
              <w:rPr>
                <w:sz w:val="18"/>
                <w:szCs w:val="18"/>
                <w:lang w:val="uk-UA"/>
              </w:rPr>
              <w:t xml:space="preserve"> ДМС </w:t>
            </w:r>
            <w:r>
              <w:rPr>
                <w:sz w:val="18"/>
                <w:szCs w:val="18"/>
                <w:lang w:val="uk-UA"/>
              </w:rPr>
              <w:t>представнику</w:t>
            </w:r>
            <w:r w:rsidRPr="00A63CA6">
              <w:rPr>
                <w:sz w:val="18"/>
                <w:szCs w:val="18"/>
                <w:lang w:val="uk-UA"/>
              </w:rPr>
              <w:t xml:space="preserve"> центр</w:t>
            </w:r>
            <w:r>
              <w:rPr>
                <w:sz w:val="18"/>
                <w:szCs w:val="18"/>
                <w:lang w:val="uk-UA"/>
              </w:rPr>
              <w:t>а</w:t>
            </w:r>
            <w:r w:rsidRPr="00A63CA6">
              <w:rPr>
                <w:sz w:val="18"/>
                <w:szCs w:val="18"/>
                <w:lang w:val="uk-UA"/>
              </w:rPr>
              <w:t xml:space="preserve"> надання </w:t>
            </w:r>
            <w:r>
              <w:rPr>
                <w:sz w:val="18"/>
                <w:szCs w:val="18"/>
                <w:lang w:val="uk-UA"/>
              </w:rPr>
              <w:t>а</w:t>
            </w:r>
            <w:r w:rsidRPr="00A63CA6">
              <w:rPr>
                <w:sz w:val="18"/>
                <w:szCs w:val="18"/>
                <w:lang w:val="uk-UA"/>
              </w:rPr>
              <w:t xml:space="preserve">дміністративних послуг </w:t>
            </w:r>
            <w:r>
              <w:rPr>
                <w:sz w:val="18"/>
                <w:szCs w:val="18"/>
                <w:lang w:val="uk-UA"/>
              </w:rPr>
              <w:t>довідки про реєстрацію місця проживання/перебування особи для подальшої видачі заявнику (у разі пройому документів у центрі надання адміністративних послуг)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>ГУДМС України в Дніпропетровській області</w:t>
            </w: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28 календарних днів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712" w:type="dxa"/>
          </w:tcPr>
          <w:p w:rsidR="00D91A6F" w:rsidRPr="00A63CA6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Видача довідки про реєстрацію місця проживання/перебування особи</w:t>
            </w:r>
          </w:p>
        </w:tc>
        <w:tc>
          <w:tcPr>
            <w:tcW w:w="2835" w:type="dxa"/>
          </w:tcPr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  <w:r w:rsidRPr="00A63CA6">
              <w:rPr>
                <w:sz w:val="18"/>
                <w:szCs w:val="18"/>
                <w:lang w:val="uk-UA"/>
              </w:rPr>
              <w:t xml:space="preserve">Посадова особа </w:t>
            </w:r>
            <w:r>
              <w:rPr>
                <w:sz w:val="18"/>
                <w:szCs w:val="18"/>
                <w:lang w:val="uk-UA"/>
              </w:rPr>
              <w:t>адресно-довідкового підрозділу територіального органу (підрозділу) ДМС</w:t>
            </w:r>
            <w:r w:rsidRPr="00A63CA6">
              <w:rPr>
                <w:sz w:val="18"/>
                <w:szCs w:val="18"/>
                <w:lang w:val="uk-UA"/>
              </w:rPr>
              <w:t>, а після утворення центрів надання адміністративних послуг – 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D91A6F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Адресно-довідковий підрозділ </w:t>
            </w:r>
            <w:r w:rsidRPr="00A63CA6">
              <w:rPr>
                <w:sz w:val="18"/>
                <w:szCs w:val="18"/>
                <w:lang w:val="uk-UA"/>
              </w:rPr>
              <w:t xml:space="preserve">ГУДМС України в Дніпропетровській області, Центр надання адміністративних послуг </w:t>
            </w:r>
            <w:r>
              <w:rPr>
                <w:sz w:val="18"/>
                <w:szCs w:val="18"/>
                <w:lang w:val="uk-UA"/>
              </w:rPr>
              <w:t>Широківської райдержадміністрації</w:t>
            </w:r>
          </w:p>
          <w:p w:rsidR="00D91A6F" w:rsidRPr="00A63CA6" w:rsidRDefault="00D91A6F" w:rsidP="0020649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</w:tcPr>
          <w:p w:rsidR="00D91A6F" w:rsidRPr="00EC7FAB" w:rsidRDefault="00D91A6F" w:rsidP="002064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більше 30 календарних днів з дня подання заявником необхідних документів</w:t>
            </w:r>
          </w:p>
        </w:tc>
      </w:tr>
      <w:tr w:rsidR="00D91A6F" w:rsidRPr="00423D4E" w:rsidTr="00206498">
        <w:tc>
          <w:tcPr>
            <w:tcW w:w="560" w:type="dxa"/>
          </w:tcPr>
          <w:p w:rsidR="00D91A6F" w:rsidRDefault="00D91A6F" w:rsidP="0020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712" w:type="dxa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 w:rsidRPr="00301E97">
              <w:rPr>
                <w:sz w:val="18"/>
                <w:szCs w:val="18"/>
                <w:lang w:val="uk-UA"/>
              </w:rPr>
              <w:t>Оскарження</w:t>
            </w:r>
          </w:p>
        </w:tc>
        <w:tc>
          <w:tcPr>
            <w:tcW w:w="7221" w:type="dxa"/>
            <w:gridSpan w:val="3"/>
          </w:tcPr>
          <w:p w:rsidR="00D91A6F" w:rsidRPr="00301E97" w:rsidRDefault="00D91A6F" w:rsidP="00206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установленому порядку</w:t>
            </w:r>
          </w:p>
        </w:tc>
      </w:tr>
    </w:tbl>
    <w:p w:rsidR="00D91A6F" w:rsidRDefault="00D91A6F" w:rsidP="00AA6637">
      <w:pPr>
        <w:jc w:val="both"/>
        <w:rPr>
          <w:rFonts w:ascii="Arial" w:hAnsi="Arial" w:cs="Arial"/>
          <w:lang w:val="uk-UA"/>
        </w:rPr>
      </w:pPr>
    </w:p>
    <w:p w:rsidR="00D91A6F" w:rsidRDefault="00D91A6F" w:rsidP="00AA6637">
      <w:pPr>
        <w:jc w:val="both"/>
        <w:rPr>
          <w:rFonts w:ascii="Arial" w:hAnsi="Arial" w:cs="Arial"/>
          <w:lang w:val="uk-UA"/>
        </w:rPr>
      </w:pPr>
    </w:p>
    <w:p w:rsidR="00D91A6F" w:rsidRDefault="00D91A6F" w:rsidP="00AA6637">
      <w:pPr>
        <w:jc w:val="both"/>
        <w:rPr>
          <w:rFonts w:ascii="Arial" w:hAnsi="Arial" w:cs="Arial"/>
          <w:lang w:val="uk-UA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Pr="00802245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Pr="00802245" w:rsidRDefault="00D91A6F" w:rsidP="00802245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-284" w:right="-20"/>
        <w:rPr>
          <w:rFonts w:ascii="Verdana" w:hAnsi="Verdana"/>
          <w:b/>
          <w:bCs/>
          <w:spacing w:val="2"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/>
          <w:b/>
          <w:sz w:val="16"/>
          <w:szCs w:val="16"/>
          <w:lang w:val="uk-UA" w:eastAsia="ru-RU"/>
        </w:rPr>
      </w:pP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lang w:val="uk-UA" w:eastAsia="ru-RU"/>
        </w:rPr>
      </w:pPr>
    </w:p>
    <w:p w:rsidR="00D91A6F" w:rsidRPr="007C025A" w:rsidRDefault="00D91A6F" w:rsidP="007C025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C025A">
        <w:rPr>
          <w:rFonts w:ascii="Times New Roman" w:hAnsi="Times New Roman"/>
          <w:b/>
          <w:sz w:val="28"/>
          <w:szCs w:val="28"/>
          <w:lang w:val="uk-UA"/>
        </w:rPr>
        <w:t xml:space="preserve">Начальник ГУДМС України </w:t>
      </w:r>
    </w:p>
    <w:p w:rsidR="00D91A6F" w:rsidRPr="007C025A" w:rsidRDefault="00D91A6F" w:rsidP="007C025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C025A">
        <w:rPr>
          <w:rFonts w:ascii="Times New Roman" w:hAnsi="Times New Roman"/>
          <w:b/>
          <w:sz w:val="28"/>
          <w:szCs w:val="28"/>
          <w:lang w:val="uk-UA"/>
        </w:rPr>
        <w:t xml:space="preserve">в Дніпропетровській області </w:t>
      </w:r>
      <w:r w:rsidRPr="007C025A">
        <w:rPr>
          <w:rFonts w:ascii="Times New Roman" w:hAnsi="Times New Roman"/>
          <w:b/>
          <w:sz w:val="28"/>
          <w:szCs w:val="28"/>
          <w:lang w:val="uk-UA"/>
        </w:rPr>
        <w:tab/>
      </w:r>
      <w:r w:rsidRPr="007C025A">
        <w:rPr>
          <w:rFonts w:ascii="Times New Roman" w:hAnsi="Times New Roman"/>
          <w:b/>
          <w:sz w:val="28"/>
          <w:szCs w:val="28"/>
          <w:lang w:val="uk-UA"/>
        </w:rPr>
        <w:tab/>
      </w:r>
      <w:r w:rsidRPr="007C025A">
        <w:rPr>
          <w:rFonts w:ascii="Times New Roman" w:hAnsi="Times New Roman"/>
          <w:b/>
          <w:sz w:val="28"/>
          <w:szCs w:val="28"/>
          <w:lang w:val="uk-UA"/>
        </w:rPr>
        <w:tab/>
      </w:r>
      <w:r w:rsidRPr="007C025A">
        <w:rPr>
          <w:rFonts w:ascii="Times New Roman" w:hAnsi="Times New Roman"/>
          <w:b/>
          <w:sz w:val="28"/>
          <w:szCs w:val="28"/>
          <w:lang w:val="uk-UA"/>
        </w:rPr>
        <w:tab/>
      </w:r>
      <w:r w:rsidRPr="007C025A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25A">
        <w:rPr>
          <w:rFonts w:ascii="Times New Roman" w:hAnsi="Times New Roman"/>
          <w:b/>
          <w:sz w:val="28"/>
          <w:szCs w:val="28"/>
          <w:lang w:val="uk-UA"/>
        </w:rPr>
        <w:t>О.О. Говоруха</w:t>
      </w:r>
    </w:p>
    <w:p w:rsidR="00D91A6F" w:rsidRDefault="00D91A6F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lang w:val="uk-UA" w:eastAsia="ru-RU"/>
        </w:rPr>
      </w:pPr>
    </w:p>
    <w:sectPr w:rsidR="00D91A6F" w:rsidSect="00B0551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45"/>
    <w:rsid w:val="00087602"/>
    <w:rsid w:val="00123B1B"/>
    <w:rsid w:val="00206498"/>
    <w:rsid w:val="00271D00"/>
    <w:rsid w:val="002D5239"/>
    <w:rsid w:val="00301E97"/>
    <w:rsid w:val="003121C7"/>
    <w:rsid w:val="00381600"/>
    <w:rsid w:val="00402BBE"/>
    <w:rsid w:val="00423D4E"/>
    <w:rsid w:val="0046429B"/>
    <w:rsid w:val="00474122"/>
    <w:rsid w:val="00490C17"/>
    <w:rsid w:val="004C0428"/>
    <w:rsid w:val="00613FB5"/>
    <w:rsid w:val="00630347"/>
    <w:rsid w:val="00674A94"/>
    <w:rsid w:val="00757119"/>
    <w:rsid w:val="007C025A"/>
    <w:rsid w:val="00802245"/>
    <w:rsid w:val="00824898"/>
    <w:rsid w:val="008475F3"/>
    <w:rsid w:val="00874777"/>
    <w:rsid w:val="00951857"/>
    <w:rsid w:val="00956170"/>
    <w:rsid w:val="00956EED"/>
    <w:rsid w:val="00992139"/>
    <w:rsid w:val="009F24CE"/>
    <w:rsid w:val="00A46A26"/>
    <w:rsid w:val="00A51CB0"/>
    <w:rsid w:val="00A63CA6"/>
    <w:rsid w:val="00A85931"/>
    <w:rsid w:val="00AA6637"/>
    <w:rsid w:val="00B05518"/>
    <w:rsid w:val="00B059E5"/>
    <w:rsid w:val="00B108B6"/>
    <w:rsid w:val="00C53F92"/>
    <w:rsid w:val="00C7103C"/>
    <w:rsid w:val="00C96098"/>
    <w:rsid w:val="00D65419"/>
    <w:rsid w:val="00D91A6F"/>
    <w:rsid w:val="00DA30D8"/>
    <w:rsid w:val="00E04BFE"/>
    <w:rsid w:val="00E87361"/>
    <w:rsid w:val="00EA07B7"/>
    <w:rsid w:val="00EC7FAB"/>
    <w:rsid w:val="00F66BAB"/>
    <w:rsid w:val="00F87CC8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D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D00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7C02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774</Words>
  <Characters>4413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16</cp:revision>
  <cp:lastPrinted>2014-03-18T13:03:00Z</cp:lastPrinted>
  <dcterms:created xsi:type="dcterms:W3CDTF">2014-02-12T07:43:00Z</dcterms:created>
  <dcterms:modified xsi:type="dcterms:W3CDTF">2014-09-12T15:59:00Z</dcterms:modified>
</cp:coreProperties>
</file>