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FA" w:rsidRDefault="00A839FA" w:rsidP="00A839FA">
      <w:pPr>
        <w:spacing w:after="0" w:line="240" w:lineRule="auto"/>
        <w:rPr>
          <w:rFonts w:ascii="Times New Roman" w:hAnsi="Times New Roman"/>
        </w:rPr>
      </w:pPr>
    </w:p>
    <w:tbl>
      <w:tblPr>
        <w:tblW w:w="10211" w:type="dxa"/>
        <w:jc w:val="center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51"/>
        <w:gridCol w:w="5900"/>
      </w:tblGrid>
      <w:tr w:rsidR="00A839FA" w:rsidRPr="00540E93" w:rsidTr="00D56B50">
        <w:trPr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A839FA" w:rsidRDefault="00A839FA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ідділу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A839FA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ІНФОРМАЦІЙНА КАРТКА</w:t>
            </w:r>
          </w:p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gramStart"/>
            <w:r w:rsidRPr="00540E9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color w:val="000000"/>
                <w:u w:val="single"/>
              </w:rPr>
              <w:t xml:space="preserve">НАДАННЯ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ВІДОМОСТЕЙ </w:t>
            </w:r>
            <w:r w:rsidRPr="00540E93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Pr="00540E93">
              <w:rPr>
                <w:rFonts w:ascii="Times New Roman" w:hAnsi="Times New Roman" w:cs="Times New Roman"/>
                <w:color w:val="000000"/>
                <w:u w:val="single"/>
              </w:rPr>
              <w:t>З</w:t>
            </w:r>
            <w:proofErr w:type="gramEnd"/>
            <w:r w:rsidRPr="00540E93">
              <w:rPr>
                <w:rFonts w:ascii="Times New Roman" w:hAnsi="Times New Roman" w:cs="Times New Roman"/>
                <w:color w:val="000000"/>
                <w:u w:val="single"/>
              </w:rPr>
              <w:t xml:space="preserve"> ДЕРЖАВНОГО ЗЕМЕЛЬНОГО КАДАСТРУ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У ФОРМІ ВИТЯГУ З ДЕРЖАВНОГО ЗЕМЕЛЬНОГО КАДАСТРУ</w:t>
            </w:r>
            <w:r w:rsidRPr="00540E93">
              <w:rPr>
                <w:rFonts w:ascii="Times New Roman" w:hAnsi="Times New Roman" w:cs="Times New Roman"/>
                <w:color w:val="000000"/>
                <w:u w:val="single"/>
              </w:rPr>
              <w:t xml:space="preserve"> ПРО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ОБМЕЖЕННЯ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540E93">
              <w:rPr>
                <w:rFonts w:ascii="Times New Roman" w:hAnsi="Times New Roman" w:cs="Times New Roman"/>
                <w:color w:val="000000"/>
                <w:u w:val="single"/>
              </w:rPr>
              <w:t>У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ВИКОРИСТАННІ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540E93">
              <w:rPr>
                <w:rFonts w:ascii="Times New Roman" w:hAnsi="Times New Roman" w:cs="Times New Roman"/>
                <w:color w:val="000000"/>
                <w:u w:val="single"/>
              </w:rPr>
              <w:t>ЗЕМЕЛЬ</w:t>
            </w:r>
          </w:p>
          <w:p w:rsidR="00A839FA" w:rsidRPr="000B2F2F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Відділ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Держземагентства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у</w:t>
            </w:r>
            <w:proofErr w:type="gram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районі</w:t>
            </w:r>
            <w:proofErr w:type="spellEnd"/>
            <w:r w:rsidRPr="000B2F2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u w:val="single"/>
              </w:rPr>
              <w:t>Дніпропетровської</w:t>
            </w:r>
            <w:proofErr w:type="spellEnd"/>
            <w:r w:rsidRPr="000B2F2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u w:val="single"/>
              </w:rPr>
              <w:t>області</w:t>
            </w:r>
            <w:proofErr w:type="spellEnd"/>
            <w:r w:rsidRPr="000B2F2F">
              <w:rPr>
                <w:rFonts w:ascii="Times New Roman" w:hAnsi="Times New Roman" w:cs="Times New Roman"/>
              </w:rPr>
              <w:t> </w:t>
            </w:r>
          </w:p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FA" w:rsidRPr="00540E93" w:rsidTr="00D56B50">
        <w:trPr>
          <w:jc w:val="center"/>
        </w:trPr>
        <w:tc>
          <w:tcPr>
            <w:tcW w:w="10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540E9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2C42F6" w:rsidRDefault="00A839F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40E93">
              <w:rPr>
                <w:rFonts w:ascii="Times New Roman" w:hAnsi="Times New Roman" w:cs="Times New Roman"/>
              </w:rPr>
              <w:t> 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2C42F6" w:rsidRDefault="00A839FA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A839FA" w:rsidRPr="00A44E1A" w:rsidRDefault="00A839FA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та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2C42F6" w:rsidRDefault="00A839FA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A839FA" w:rsidRPr="00A44E1A" w:rsidRDefault="00A839F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A839FA" w:rsidRPr="00540E93" w:rsidTr="00D56B50">
        <w:trPr>
          <w:jc w:val="center"/>
        </w:trPr>
        <w:tc>
          <w:tcPr>
            <w:tcW w:w="10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38 Закону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кадастр”.</w:t>
            </w:r>
          </w:p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Міні</w:t>
            </w:r>
            <w:proofErr w:type="gramStart"/>
            <w:r w:rsidRPr="00540E93">
              <w:rPr>
                <w:rFonts w:ascii="Times New Roman" w:hAnsi="Times New Roman" w:cs="Times New Roman"/>
              </w:rPr>
              <w:t>стр</w:t>
            </w:r>
            <w:proofErr w:type="gramEnd"/>
            <w:r w:rsidRPr="00540E93">
              <w:rPr>
                <w:rFonts w:ascii="Times New Roman" w:hAnsi="Times New Roman" w:cs="Times New Roman"/>
              </w:rPr>
              <w:t>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Пункти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166, 171 Порядку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Міні</w:t>
            </w:r>
            <w:proofErr w:type="gramStart"/>
            <w:r w:rsidRPr="00540E93">
              <w:rPr>
                <w:rFonts w:ascii="Times New Roman" w:hAnsi="Times New Roman" w:cs="Times New Roman"/>
              </w:rPr>
              <w:t>стр</w:t>
            </w:r>
            <w:proofErr w:type="gramEnd"/>
            <w:r w:rsidRPr="00540E93">
              <w:rPr>
                <w:rFonts w:ascii="Times New Roman" w:hAnsi="Times New Roman" w:cs="Times New Roman"/>
              </w:rPr>
              <w:t>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2012 року № 1051.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-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540E93">
              <w:rPr>
                <w:rFonts w:ascii="Times New Roman" w:hAnsi="Times New Roman" w:cs="Times New Roman"/>
              </w:rPr>
              <w:t>/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-</w:t>
            </w:r>
          </w:p>
        </w:tc>
      </w:tr>
      <w:tr w:rsidR="00A839FA" w:rsidRPr="00540E93" w:rsidTr="00D56B50">
        <w:trPr>
          <w:jc w:val="center"/>
        </w:trPr>
        <w:tc>
          <w:tcPr>
            <w:tcW w:w="10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 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gramStart"/>
            <w:r w:rsidRPr="00540E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40E93">
              <w:rPr>
                <w:rFonts w:ascii="Times New Roman" w:hAnsi="Times New Roman" w:cs="Times New Roman"/>
              </w:rPr>
              <w:t xml:space="preserve"> земельного кадастру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1. 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 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gramStart"/>
            <w:r w:rsidRPr="00540E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40E93">
              <w:rPr>
                <w:rFonts w:ascii="Times New Roman" w:hAnsi="Times New Roman" w:cs="Times New Roman"/>
              </w:rPr>
              <w:t xml:space="preserve"> земельного кадастру за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визначеною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формою.</w:t>
            </w:r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разі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заяви органом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органом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заяві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зазначаються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ідстави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на норму закону, яка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передбачає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відповідного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запитувати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таку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справи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якою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виникла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потреба в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отриманні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Така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розглядається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позачерговому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порядку.</w:t>
            </w:r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2. Документ,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що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оплату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Державного земельного кадастру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або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що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містить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узагальнену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0E93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або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викопіювання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кадастрової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карти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(плану) та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картографічної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або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засвідченої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документа Державного земельного кадастру та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нього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крім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випадків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пунктом 165 Порядку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Державного земельного кадастру).</w:t>
            </w:r>
            <w:proofErr w:type="gramEnd"/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lastRenderedPageBreak/>
              <w:t xml:space="preserve">3. Документ,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який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повноваження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діяти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заявника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разі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заяви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уповноваженою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заявником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особою).</w:t>
            </w:r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Державного земельного кадастру з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доданими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документами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подається</w:t>
            </w:r>
            <w:proofErr w:type="spellEnd"/>
            <w:proofErr w:type="gram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заявником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або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уповноваженою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ним особою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особисто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або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надсилається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рекомендованим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листом з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описом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вкладення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повідомленням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вручення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>.</w:t>
            </w:r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0E93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платній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540E93">
              <w:rPr>
                <w:rFonts w:ascii="Times New Roman" w:hAnsi="Times New Roman" w:cs="Times New Roman"/>
              </w:rPr>
              <w:t>.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0E93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540E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540E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540E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яких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Пункт 9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</w:rPr>
              <w:t>додатку1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40E93">
              <w:rPr>
                <w:rFonts w:ascii="Times New Roman" w:hAnsi="Times New Roman" w:cs="Times New Roman"/>
              </w:rPr>
              <w:t xml:space="preserve">до постанови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Міні</w:t>
            </w:r>
            <w:proofErr w:type="gramStart"/>
            <w:r w:rsidRPr="00540E93">
              <w:rPr>
                <w:rFonts w:ascii="Times New Roman" w:hAnsi="Times New Roman" w:cs="Times New Roman"/>
              </w:rPr>
              <w:t>стр</w:t>
            </w:r>
            <w:proofErr w:type="gramEnd"/>
            <w:r w:rsidRPr="00540E93">
              <w:rPr>
                <w:rFonts w:ascii="Times New Roman" w:hAnsi="Times New Roman" w:cs="Times New Roman"/>
              </w:rPr>
              <w:t>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40E93">
              <w:rPr>
                <w:rFonts w:ascii="Times New Roman" w:hAnsi="Times New Roman" w:cs="Times New Roman"/>
              </w:rPr>
              <w:br/>
            </w:r>
            <w:proofErr w:type="spellStart"/>
            <w:r w:rsidRPr="00540E93">
              <w:rPr>
                <w:rFonts w:ascii="Times New Roman" w:hAnsi="Times New Roman" w:cs="Times New Roman"/>
              </w:rPr>
              <w:t>від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2011 року № 835 “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Державним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агентством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його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територіальними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40E93">
              <w:rPr>
                <w:rFonts w:ascii="Times New Roman" w:hAnsi="Times New Roman" w:cs="Times New Roman"/>
              </w:rPr>
              <w:t>”.</w:t>
            </w:r>
          </w:p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11.2.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540E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40E93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Fonts w:ascii="Times New Roman" w:hAnsi="Times New Roman" w:cs="Times New Roman"/>
                <w:color w:val="000000"/>
              </w:rPr>
              <w:t>плати за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Fonts w:ascii="Times New Roman" w:hAnsi="Times New Roman" w:cs="Times New Roman"/>
                <w:color w:val="000000"/>
              </w:rPr>
              <w:t>– 68 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гривень</w:t>
            </w:r>
            <w:proofErr w:type="spellEnd"/>
            <w:r w:rsidRPr="00540E9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color w:val="000000"/>
              </w:rPr>
              <w:t>Оплата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послуги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здійснюється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Fonts w:ascii="Times New Roman" w:hAnsi="Times New Roman" w:cs="Times New Roman"/>
                <w:color w:val="000000"/>
              </w:rPr>
              <w:t>шляхом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попереднього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перерахування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коштів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Fonts w:ascii="Times New Roman" w:hAnsi="Times New Roman" w:cs="Times New Roman"/>
                <w:color w:val="000000"/>
              </w:rPr>
              <w:t>через банки та/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або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відділення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поштового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зв’язку</w:t>
            </w:r>
            <w:r w:rsidRPr="00540E93">
              <w:rPr>
                <w:rFonts w:ascii="Times New Roman" w:hAnsi="Times New Roman" w:cs="Times New Roman"/>
                <w:color w:val="000000"/>
              </w:rPr>
              <w:t>;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ідтвердженням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Fonts w:ascii="Times New Roman" w:hAnsi="Times New Roman" w:cs="Times New Roman"/>
                <w:color w:val="000000"/>
              </w:rPr>
              <w:t>оплати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послуги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єплатіжне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доручення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або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квитанція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з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відміткою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Fonts w:ascii="Times New Roman" w:hAnsi="Times New Roman" w:cs="Times New Roman"/>
                <w:color w:val="000000"/>
              </w:rPr>
              <w:t>банку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чи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відділення</w:t>
            </w:r>
            <w:r w:rsidRPr="00540E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  <w:color w:val="000000"/>
              </w:rPr>
              <w:t>поштовогозв’язку</w:t>
            </w:r>
            <w:r w:rsidRPr="00540E9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11.3.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територіальним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органом</w:t>
            </w:r>
            <w:r w:rsidRPr="00540E93">
              <w:rPr>
                <w:rStyle w:val="spelle"/>
                <w:rFonts w:ascii="Times New Roman" w:hAnsi="Times New Roman" w:cs="Times New Roman"/>
              </w:rPr>
              <w:t>Держземагентства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який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послугу</w:t>
            </w:r>
            <w:proofErr w:type="spellEnd"/>
            <w:r w:rsidRPr="00540E93">
              <w:rPr>
                <w:rFonts w:ascii="Times New Roman" w:hAnsi="Times New Roman" w:cs="Times New Roman"/>
              </w:rPr>
              <w:t>.</w:t>
            </w:r>
          </w:p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днів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дня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заяви 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540E93">
              <w:rPr>
                <w:rFonts w:ascii="Times New Roman" w:hAnsi="Times New Roman" w:cs="Times New Roman"/>
              </w:rPr>
              <w:t>.</w:t>
            </w:r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ідстави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540E93">
              <w:rPr>
                <w:rFonts w:ascii="Times New Roman" w:hAnsi="Times New Roman" w:cs="Times New Roman"/>
              </w:rPr>
              <w:t>:</w:t>
            </w:r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1. У </w:t>
            </w:r>
            <w:proofErr w:type="gramStart"/>
            <w:r w:rsidRPr="00540E93">
              <w:rPr>
                <w:rFonts w:ascii="Times New Roman" w:hAnsi="Times New Roman" w:cs="Times New Roman"/>
              </w:rPr>
              <w:t>Державному</w:t>
            </w:r>
            <w:proofErr w:type="gramEnd"/>
            <w:r w:rsidRPr="00540E93">
              <w:rPr>
                <w:rFonts w:ascii="Times New Roman" w:hAnsi="Times New Roman" w:cs="Times New Roman"/>
              </w:rPr>
              <w:t xml:space="preserve"> земельному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кадастрі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відсутні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запитувані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540E93">
              <w:rPr>
                <w:rFonts w:ascii="Times New Roman" w:hAnsi="Times New Roman" w:cs="Times New Roman"/>
              </w:rPr>
              <w:t>.</w:t>
            </w:r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Із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заявою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</w:t>
            </w:r>
            <w:proofErr w:type="gramStart"/>
            <w:r w:rsidRPr="00540E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40E93">
              <w:rPr>
                <w:rFonts w:ascii="Times New Roman" w:hAnsi="Times New Roman" w:cs="Times New Roman"/>
              </w:rPr>
              <w:t xml:space="preserve"> земельного кадастру 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звернулася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неналежна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особа.</w:t>
            </w:r>
          </w:p>
          <w:p w:rsidR="00A839FA" w:rsidRPr="00540E93" w:rsidRDefault="00A839FA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подан</w:t>
            </w:r>
            <w:proofErr w:type="gramEnd"/>
            <w:r w:rsidRPr="00540E93">
              <w:rPr>
                <w:rFonts w:ascii="Times New Roman" w:hAnsi="Times New Roman" w:cs="Times New Roman"/>
              </w:rPr>
              <w:t>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не в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повному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або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відповідають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встановленим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законом.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</w:t>
            </w:r>
            <w:proofErr w:type="gramStart"/>
            <w:r w:rsidRPr="00540E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40E93">
              <w:rPr>
                <w:rFonts w:ascii="Times New Roman" w:hAnsi="Times New Roman" w:cs="Times New Roman"/>
              </w:rPr>
              <w:t xml:space="preserve"> земельного кадастру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або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відмову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Державного земельного кадастру.</w:t>
            </w:r>
          </w:p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Заявник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отримує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з Державного земельного кадастру в день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звернення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до державного кадастрового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реєстратора</w:t>
            </w:r>
            <w:proofErr w:type="spellEnd"/>
            <w:r w:rsidRPr="00540E9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839FA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FA" w:rsidRPr="00540E93" w:rsidRDefault="00A839FA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839FA" w:rsidRDefault="00A839FA" w:rsidP="00A839FA">
      <w:pPr>
        <w:spacing w:after="0" w:line="240" w:lineRule="auto"/>
        <w:rPr>
          <w:rFonts w:ascii="Times New Roman" w:hAnsi="Times New Roman" w:cs="Times New Roman"/>
        </w:rPr>
      </w:pPr>
    </w:p>
    <w:p w:rsidR="00A839FA" w:rsidRDefault="00A839FA" w:rsidP="00A839FA">
      <w:pPr>
        <w:spacing w:after="0" w:line="240" w:lineRule="auto"/>
        <w:rPr>
          <w:rFonts w:ascii="Times New Roman" w:hAnsi="Times New Roman"/>
        </w:rPr>
      </w:pPr>
    </w:p>
    <w:p w:rsidR="00A839FA" w:rsidRDefault="00A839FA" w:rsidP="00A839FA">
      <w:pPr>
        <w:spacing w:after="0" w:line="240" w:lineRule="auto"/>
        <w:rPr>
          <w:rFonts w:ascii="Times New Roman" w:hAnsi="Times New Roman"/>
        </w:rPr>
      </w:pPr>
    </w:p>
    <w:p w:rsidR="00A839FA" w:rsidRDefault="00A839FA" w:rsidP="00A839FA">
      <w:pPr>
        <w:spacing w:after="0" w:line="240" w:lineRule="auto"/>
        <w:rPr>
          <w:rFonts w:ascii="Times New Roman" w:hAnsi="Times New Roman"/>
        </w:rPr>
      </w:pPr>
    </w:p>
    <w:p w:rsidR="00A839FA" w:rsidRDefault="00A839FA" w:rsidP="00A839FA">
      <w:pPr>
        <w:spacing w:after="0" w:line="240" w:lineRule="auto"/>
        <w:rPr>
          <w:rFonts w:ascii="Times New Roman" w:hAnsi="Times New Roman"/>
        </w:rPr>
      </w:pPr>
    </w:p>
    <w:p w:rsidR="009177A5" w:rsidRDefault="009177A5" w:rsidP="00A839FA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65"/>
    <w:rsid w:val="001A0965"/>
    <w:rsid w:val="009177A5"/>
    <w:rsid w:val="00A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9FA"/>
  </w:style>
  <w:style w:type="character" w:customStyle="1" w:styleId="spelle">
    <w:name w:val="spelle"/>
    <w:basedOn w:val="a0"/>
    <w:rsid w:val="00A8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9FA"/>
  </w:style>
  <w:style w:type="character" w:customStyle="1" w:styleId="spelle">
    <w:name w:val="spelle"/>
    <w:basedOn w:val="a0"/>
    <w:rsid w:val="00A8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2014-12-04T18:20:00Z</dcterms:created>
  <dcterms:modified xsi:type="dcterms:W3CDTF">2014-12-04T18:21:00Z</dcterms:modified>
</cp:coreProperties>
</file>