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0A" w:rsidRPr="004D490A" w:rsidRDefault="002F60F8" w:rsidP="00BC11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ru-RU"/>
        </w:rPr>
        <w:t xml:space="preserve">       </w:t>
      </w:r>
      <w:proofErr w:type="spellStart"/>
      <w:r w:rsidR="004D490A" w:rsidRPr="00EF12B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Прогнозовані</w:t>
      </w:r>
      <w:proofErr w:type="spellEnd"/>
      <w:r w:rsidR="004D490A" w:rsidRPr="00EF12B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="004D490A" w:rsidRPr="00EF12B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правові</w:t>
      </w:r>
      <w:proofErr w:type="spellEnd"/>
      <w:r w:rsidR="004D490A" w:rsidRPr="00EF12B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="004D490A" w:rsidRPr="00EF12B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економічні</w:t>
      </w:r>
      <w:proofErr w:type="spellEnd"/>
      <w:r w:rsidR="004D490A" w:rsidRPr="00EF12B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та </w:t>
      </w:r>
      <w:proofErr w:type="spellStart"/>
      <w:r w:rsidR="004D490A" w:rsidRPr="00EF12B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екологічні</w:t>
      </w:r>
      <w:proofErr w:type="spellEnd"/>
      <w:r w:rsidR="004D490A" w:rsidRPr="00EF12B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="004D490A" w:rsidRPr="00EF12B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наслідки</w:t>
      </w:r>
      <w:proofErr w:type="spellEnd"/>
      <w:r w:rsidR="004D490A" w:rsidRPr="00EF12B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 </w:t>
      </w:r>
      <w:r w:rsidR="004D490A" w:rsidRPr="004D490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br/>
      </w:r>
      <w:proofErr w:type="spellStart"/>
      <w:r w:rsidR="004D490A" w:rsidRPr="00EF12B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розроблення</w:t>
      </w:r>
      <w:proofErr w:type="spellEnd"/>
      <w:r w:rsidR="004D490A" w:rsidRPr="00EF12B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проекту детального плану </w:t>
      </w:r>
      <w:proofErr w:type="spellStart"/>
      <w:r w:rsidR="004D490A" w:rsidRPr="00EF12B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території</w:t>
      </w:r>
      <w:proofErr w:type="spellEnd"/>
      <w:r w:rsidR="004D490A" w:rsidRPr="004D490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br/>
      </w:r>
      <w:r w:rsidR="004D490A" w:rsidRPr="00EF12BB">
        <w:rPr>
          <w:rStyle w:val="a4"/>
          <w:rFonts w:ascii="Times New Roman" w:eastAsia="Calibri" w:hAnsi="Times New Roman" w:cs="Times New Roman"/>
          <w:b w:val="0"/>
          <w:color w:val="333333"/>
          <w:sz w:val="28"/>
          <w:szCs w:val="28"/>
          <w:lang w:val="uk-UA"/>
        </w:rPr>
        <w:t>з</w:t>
      </w:r>
      <w:r w:rsidR="004D490A" w:rsidRPr="00EF12BB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lang w:val="uk-UA"/>
        </w:rPr>
        <w:t xml:space="preserve">емельної ділянки </w:t>
      </w:r>
      <w:r w:rsidR="00FF1BC4" w:rsidRPr="00EF12BB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lang w:val="uk-UA"/>
        </w:rPr>
        <w:t>орієнтовною</w:t>
      </w:r>
      <w:r w:rsidR="00FF1BC4" w:rsidRPr="00EF12BB">
        <w:rPr>
          <w:rStyle w:val="a4"/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4D490A" w:rsidRPr="00EF12BB">
        <w:rPr>
          <w:rStyle w:val="a4"/>
          <w:rFonts w:ascii="Times New Roman" w:eastAsia="Calibri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="004D490A" w:rsidRPr="00EF12B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площею</w:t>
      </w:r>
      <w:proofErr w:type="spellEnd"/>
      <w:r w:rsidR="004D490A" w:rsidRPr="00EF12B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="00FF1BC4" w:rsidRPr="00EF12B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ru-RU"/>
        </w:rPr>
        <w:t>275</w:t>
      </w:r>
      <w:r w:rsidR="004D490A" w:rsidRPr="00EF12B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,00 га, яка  </w:t>
      </w:r>
      <w:proofErr w:type="spellStart"/>
      <w:r w:rsidR="004D490A" w:rsidRPr="00EF12B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розташована</w:t>
      </w:r>
      <w:proofErr w:type="spellEnd"/>
      <w:r w:rsidR="004D490A" w:rsidRPr="00EF12B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="004D490A" w:rsidRPr="00EF12B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ru-RU"/>
        </w:rPr>
        <w:t>за</w:t>
      </w:r>
      <w:r w:rsidR="004D490A" w:rsidRPr="00EF12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 xml:space="preserve"> </w:t>
      </w:r>
      <w:r w:rsidR="004D490A" w:rsidRPr="00EF12BB">
        <w:rPr>
          <w:rStyle w:val="a4"/>
          <w:rFonts w:ascii="Times New Roman" w:eastAsia="Calibri" w:hAnsi="Times New Roman" w:cs="Times New Roman"/>
          <w:b w:val="0"/>
          <w:color w:val="333333"/>
          <w:sz w:val="28"/>
          <w:szCs w:val="28"/>
          <w:lang w:val="uk-UA"/>
        </w:rPr>
        <w:t>межами села Зелена Балка</w:t>
      </w:r>
      <w:r w:rsidR="004D490A" w:rsidRPr="00EF12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4D490A" w:rsidRPr="00EF12BB">
        <w:rPr>
          <w:rStyle w:val="a4"/>
          <w:rFonts w:ascii="Times New Roman" w:eastAsia="Calibri" w:hAnsi="Times New Roman" w:cs="Times New Roman"/>
          <w:b w:val="0"/>
          <w:color w:val="333333"/>
          <w:sz w:val="28"/>
          <w:szCs w:val="28"/>
          <w:lang w:val="uk-UA"/>
        </w:rPr>
        <w:t xml:space="preserve">Новолатівської сільської </w:t>
      </w:r>
      <w:proofErr w:type="gramStart"/>
      <w:r w:rsidR="004D490A" w:rsidRPr="00EF12BB">
        <w:rPr>
          <w:rStyle w:val="a4"/>
          <w:rFonts w:ascii="Times New Roman" w:eastAsia="Calibri" w:hAnsi="Times New Roman" w:cs="Times New Roman"/>
          <w:b w:val="0"/>
          <w:color w:val="333333"/>
          <w:sz w:val="28"/>
          <w:szCs w:val="28"/>
          <w:lang w:val="uk-UA"/>
        </w:rPr>
        <w:t>ради</w:t>
      </w:r>
      <w:proofErr w:type="gramEnd"/>
      <w:r w:rsidR="004D490A" w:rsidRPr="00EF12BB">
        <w:rPr>
          <w:rStyle w:val="a4"/>
          <w:rFonts w:ascii="Times New Roman" w:eastAsia="Calibri" w:hAnsi="Times New Roman" w:cs="Times New Roman"/>
          <w:b w:val="0"/>
          <w:color w:val="333333"/>
          <w:sz w:val="28"/>
          <w:szCs w:val="28"/>
          <w:lang w:val="uk-UA"/>
        </w:rPr>
        <w:t xml:space="preserve"> Широківського району Дніпропетровської області</w:t>
      </w:r>
    </w:p>
    <w:p w:rsidR="004D490A" w:rsidRPr="007D047E" w:rsidRDefault="004D490A" w:rsidP="00BC11BE">
      <w:pPr>
        <w:shd w:val="clear" w:color="auto" w:fill="FFFFFF"/>
        <w:spacing w:after="0" w:line="240" w:lineRule="auto"/>
        <w:ind w:firstLine="708"/>
        <w:jc w:val="both"/>
        <w:rPr>
          <w:rStyle w:val="a4"/>
          <w:rFonts w:ascii="Times New Roman" w:eastAsia="Calibri" w:hAnsi="Times New Roman" w:cs="Times New Roman"/>
          <w:b w:val="0"/>
          <w:color w:val="333333"/>
          <w:sz w:val="28"/>
          <w:szCs w:val="28"/>
          <w:lang w:val="uk-UA"/>
        </w:rPr>
      </w:pPr>
      <w:r w:rsidRPr="004D490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="00E309A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 відповідності до статті</w:t>
      </w:r>
      <w:r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19 Закону України «Про регулювання містобудівної діяльності», з метою розміщення </w:t>
      </w:r>
      <w:r w:rsidR="00FF1BC4" w:rsidRPr="00FF1BC4">
        <w:rPr>
          <w:rStyle w:val="a4"/>
          <w:rFonts w:ascii="Times New Roman" w:eastAsia="Calibri" w:hAnsi="Times New Roman" w:cs="Times New Roman"/>
          <w:b w:val="0"/>
          <w:color w:val="333333"/>
          <w:sz w:val="28"/>
          <w:szCs w:val="28"/>
          <w:lang w:val="uk-UA"/>
        </w:rPr>
        <w:t>ПАТ «АРСЕЛОРМІТТАЛ КРИВИЙ РІГ</w:t>
      </w:r>
      <w:r w:rsidR="00FF1BC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» </w:t>
      </w:r>
      <w:r w:rsidR="00BC11B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</w:t>
      </w:r>
      <w:r w:rsidR="00FF1BC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об’єктів</w:t>
      </w:r>
      <w:r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EF12B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</w:t>
      </w:r>
      <w:r w:rsidR="00FF1BC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промисловості</w:t>
      </w:r>
      <w:r w:rsidR="002D461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 а саме:</w:t>
      </w:r>
      <w:r w:rsidR="00FF1BC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– </w:t>
      </w:r>
      <w:r w:rsidR="00FF1BC4" w:rsidRPr="00FF1BC4">
        <w:rPr>
          <w:rStyle w:val="a4"/>
          <w:rFonts w:ascii="Times New Roman" w:eastAsia="Calibri" w:hAnsi="Times New Roman" w:cs="Times New Roman"/>
          <w:b w:val="0"/>
          <w:color w:val="333333"/>
          <w:sz w:val="28"/>
          <w:szCs w:val="28"/>
          <w:lang w:val="uk-UA"/>
        </w:rPr>
        <w:t xml:space="preserve">розміщення та експлуатацію </w:t>
      </w:r>
      <w:r w:rsidR="00EF12BB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lang w:val="uk-UA"/>
        </w:rPr>
        <w:t xml:space="preserve">   </w:t>
      </w:r>
      <w:r w:rsidR="00FF1BC4" w:rsidRPr="00FF1BC4">
        <w:rPr>
          <w:rStyle w:val="a4"/>
          <w:rFonts w:ascii="Times New Roman" w:eastAsia="Calibri" w:hAnsi="Times New Roman" w:cs="Times New Roman"/>
          <w:b w:val="0"/>
          <w:color w:val="333333"/>
          <w:sz w:val="28"/>
          <w:szCs w:val="28"/>
          <w:lang w:val="uk-UA"/>
        </w:rPr>
        <w:t xml:space="preserve">основних, </w:t>
      </w:r>
      <w:r w:rsidR="00EF12BB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lang w:val="uk-UA"/>
        </w:rPr>
        <w:t xml:space="preserve">    </w:t>
      </w:r>
      <w:r w:rsidR="00FF1BC4" w:rsidRPr="00FF1BC4">
        <w:rPr>
          <w:rStyle w:val="a4"/>
          <w:rFonts w:ascii="Times New Roman" w:eastAsia="Calibri" w:hAnsi="Times New Roman" w:cs="Times New Roman"/>
          <w:b w:val="0"/>
          <w:color w:val="333333"/>
          <w:sz w:val="28"/>
          <w:szCs w:val="28"/>
          <w:lang w:val="uk-UA"/>
        </w:rPr>
        <w:t xml:space="preserve">підсобних і допоміжних будівель </w:t>
      </w:r>
      <w:r w:rsidR="00EF12BB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lang w:val="uk-UA"/>
        </w:rPr>
        <w:t xml:space="preserve">  </w:t>
      </w:r>
      <w:r w:rsidR="00FF1BC4" w:rsidRPr="00FF1BC4">
        <w:rPr>
          <w:rStyle w:val="a4"/>
          <w:rFonts w:ascii="Times New Roman" w:eastAsia="Calibri" w:hAnsi="Times New Roman" w:cs="Times New Roman"/>
          <w:b w:val="0"/>
          <w:color w:val="333333"/>
          <w:sz w:val="28"/>
          <w:szCs w:val="28"/>
          <w:lang w:val="uk-UA"/>
        </w:rPr>
        <w:t>та споруд</w:t>
      </w:r>
      <w:r w:rsidR="00EF12BB" w:rsidRPr="00EF12BB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lang w:val="uk-UA"/>
        </w:rPr>
        <w:t xml:space="preserve"> </w:t>
      </w:r>
      <w:r w:rsidR="00EF12BB" w:rsidRPr="00FF1BC4">
        <w:rPr>
          <w:rStyle w:val="a4"/>
          <w:rFonts w:ascii="Times New Roman" w:eastAsia="Calibri" w:hAnsi="Times New Roman" w:cs="Times New Roman"/>
          <w:b w:val="0"/>
          <w:color w:val="333333"/>
          <w:sz w:val="28"/>
          <w:szCs w:val="28"/>
          <w:lang w:val="uk-UA"/>
        </w:rPr>
        <w:t>ПАТ «АРСЕЛОРМІТТАЛ КРИВИЙ РІГ</w:t>
      </w:r>
      <w:r w:rsidR="00EF12B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» </w:t>
      </w:r>
      <w:r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прийняте </w:t>
      </w:r>
      <w:r w:rsidR="002D461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розпорядження </w:t>
      </w:r>
      <w:r w:rsidR="00EF12BB" w:rsidRPr="00EF12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голови Широківської районної державної адміністрації Дніпропетровської  області від 11.01.2018№ Р-4/0/392-18 </w:t>
      </w:r>
      <w:r w:rsidR="00EF12BB" w:rsidRPr="00EF12B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«Про розроблення детального плану </w:t>
      </w:r>
      <w:r w:rsidRPr="00FF1BC4">
        <w:rPr>
          <w:rStyle w:val="a4"/>
          <w:rFonts w:ascii="Times New Roman" w:eastAsia="Calibri" w:hAnsi="Times New Roman" w:cs="Times New Roman"/>
          <w:b w:val="0"/>
          <w:color w:val="333333"/>
          <w:sz w:val="28"/>
          <w:szCs w:val="28"/>
          <w:lang w:val="uk-UA"/>
        </w:rPr>
        <w:t>території Новолатівської сільської ради Широківського району Дніпропетровської області за межами села Зелена Балка під розміщення та експ</w:t>
      </w:r>
      <w:r w:rsidRPr="004D490A">
        <w:rPr>
          <w:rStyle w:val="a4"/>
          <w:rFonts w:ascii="Times New Roman" w:eastAsia="Calibri" w:hAnsi="Times New Roman" w:cs="Times New Roman"/>
          <w:b w:val="0"/>
          <w:color w:val="333333"/>
          <w:sz w:val="28"/>
          <w:szCs w:val="28"/>
          <w:lang w:val="uk-UA"/>
        </w:rPr>
        <w:t>луатацію основних, підсобних і допоміжних будівель та споруд ПАТ «АРСЕЛОРМІТТАЛ КРИВИЙ РІГ»</w:t>
      </w:r>
      <w:r w:rsidR="007D047E">
        <w:rPr>
          <w:rStyle w:val="a4"/>
          <w:rFonts w:ascii="Times New Roman" w:eastAsia="Calibri" w:hAnsi="Times New Roman" w:cs="Times New Roman"/>
          <w:b w:val="0"/>
          <w:color w:val="333333"/>
          <w:sz w:val="28"/>
          <w:szCs w:val="28"/>
          <w:lang w:val="uk-UA"/>
        </w:rPr>
        <w:t xml:space="preserve">, яке </w:t>
      </w:r>
      <w:r w:rsidR="007D047E" w:rsidRPr="007D047E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оприлюднене на </w:t>
      </w:r>
      <w:r w:rsidR="007D047E" w:rsidRPr="007D047E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офіційному </w:t>
      </w:r>
      <w:r w:rsidR="007D047E" w:rsidRPr="007D047E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lang w:val="uk-UA"/>
        </w:rPr>
        <w:t xml:space="preserve">сайті     Широківського   району – </w:t>
      </w:r>
      <w:r w:rsidR="007D047E" w:rsidRPr="007D047E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="007D047E" w:rsidRPr="007D047E">
        <w:rPr>
          <w:rFonts w:ascii="Times New Roman" w:hAnsi="Times New Roman" w:cs="Times New Roman"/>
          <w:color w:val="000000"/>
          <w:sz w:val="28"/>
          <w:szCs w:val="28"/>
          <w:lang w:val="uk-UA"/>
        </w:rPr>
        <w:t>://</w:t>
      </w:r>
      <w:r w:rsidR="007D047E" w:rsidRPr="007D047E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="007D047E" w:rsidRPr="007D047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7D047E" w:rsidRPr="007D04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7D047E" w:rsidRPr="007D047E">
        <w:rPr>
          <w:rFonts w:ascii="Times New Roman" w:hAnsi="Times New Roman" w:cs="Times New Roman"/>
          <w:color w:val="000000"/>
          <w:sz w:val="28"/>
          <w:szCs w:val="28"/>
          <w:lang w:val="en-US"/>
        </w:rPr>
        <w:t>shirok</w:t>
      </w:r>
      <w:proofErr w:type="spellEnd"/>
      <w:r w:rsidR="007D047E" w:rsidRPr="007D047E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proofErr w:type="spellStart"/>
      <w:r w:rsidR="007D047E" w:rsidRPr="007D047E">
        <w:rPr>
          <w:rFonts w:ascii="Times New Roman" w:hAnsi="Times New Roman" w:cs="Times New Roman"/>
          <w:color w:val="000000"/>
          <w:sz w:val="28"/>
          <w:szCs w:val="28"/>
          <w:lang w:val="en-US"/>
        </w:rPr>
        <w:t>rn</w:t>
      </w:r>
      <w:proofErr w:type="spellEnd"/>
      <w:r w:rsidR="007D047E" w:rsidRPr="007D047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proofErr w:type="spellStart"/>
      <w:r w:rsidR="007D047E" w:rsidRPr="007D047E">
        <w:rPr>
          <w:rFonts w:ascii="Times New Roman" w:hAnsi="Times New Roman" w:cs="Times New Roman"/>
          <w:color w:val="000000"/>
          <w:sz w:val="28"/>
          <w:szCs w:val="28"/>
          <w:lang w:val="en-US"/>
        </w:rPr>
        <w:t>dp</w:t>
      </w:r>
      <w:proofErr w:type="spellEnd"/>
      <w:r w:rsidR="007D047E" w:rsidRPr="007D047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proofErr w:type="spellStart"/>
      <w:r w:rsidR="007D047E" w:rsidRPr="007D047E">
        <w:rPr>
          <w:rFonts w:ascii="Times New Roman" w:hAnsi="Times New Roman" w:cs="Times New Roman"/>
          <w:color w:val="000000"/>
          <w:sz w:val="28"/>
          <w:szCs w:val="28"/>
          <w:lang w:val="en-US"/>
        </w:rPr>
        <w:t>gov</w:t>
      </w:r>
      <w:proofErr w:type="spellEnd"/>
      <w:r w:rsidR="007D047E" w:rsidRPr="007D047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proofErr w:type="spellStart"/>
      <w:r w:rsidR="007D047E" w:rsidRPr="007D047E">
        <w:rPr>
          <w:rFonts w:ascii="Times New Roman" w:hAnsi="Times New Roman" w:cs="Times New Roman"/>
          <w:color w:val="000000"/>
          <w:sz w:val="28"/>
          <w:szCs w:val="28"/>
          <w:lang w:val="en-US"/>
        </w:rPr>
        <w:t>ua</w:t>
      </w:r>
      <w:proofErr w:type="spellEnd"/>
      <w:proofErr w:type="gramEnd"/>
      <w:r w:rsidR="007D047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C11BE" w:rsidRPr="004D490A" w:rsidRDefault="00BC11BE" w:rsidP="00BC11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4D490A" w:rsidRPr="00BC11BE" w:rsidRDefault="004D490A" w:rsidP="00BC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ru-RU"/>
        </w:rPr>
      </w:pPr>
      <w:r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EF12B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1. </w:t>
      </w:r>
      <w:proofErr w:type="spellStart"/>
      <w:r w:rsidRPr="00EF12B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Правові</w:t>
      </w:r>
      <w:proofErr w:type="spellEnd"/>
      <w:r w:rsidRPr="00EF12B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EF12B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наслідки</w:t>
      </w:r>
      <w:proofErr w:type="spellEnd"/>
      <w:r w:rsidR="00BC11B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ru-RU"/>
        </w:rPr>
        <w:t>.</w:t>
      </w:r>
    </w:p>
    <w:p w:rsidR="004D490A" w:rsidRPr="004D490A" w:rsidRDefault="004D490A" w:rsidP="00224A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7D047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Проект детального плану </w:t>
      </w:r>
      <w:r w:rsidR="00EF12BB" w:rsidRPr="00FF1BC4">
        <w:rPr>
          <w:rStyle w:val="a4"/>
          <w:rFonts w:ascii="Times New Roman" w:eastAsia="Calibri" w:hAnsi="Times New Roman" w:cs="Times New Roman"/>
          <w:b w:val="0"/>
          <w:color w:val="333333"/>
          <w:sz w:val="28"/>
          <w:szCs w:val="28"/>
          <w:lang w:val="uk-UA"/>
        </w:rPr>
        <w:t>території Новолатівської сільської ради Широківського району Дніпропетровської області за межами села Зелена Балка під розміщення та експ</w:t>
      </w:r>
      <w:r w:rsidR="00EF12BB" w:rsidRPr="004D490A">
        <w:rPr>
          <w:rStyle w:val="a4"/>
          <w:rFonts w:ascii="Times New Roman" w:eastAsia="Calibri" w:hAnsi="Times New Roman" w:cs="Times New Roman"/>
          <w:b w:val="0"/>
          <w:color w:val="333333"/>
          <w:sz w:val="28"/>
          <w:szCs w:val="28"/>
          <w:lang w:val="uk-UA"/>
        </w:rPr>
        <w:t>луатацію основних, підсобних і допоміжних будівель та споруд ПАТ «АРСЕЛОРМІТТАЛ КРИВИЙ РІГ</w:t>
      </w:r>
      <w:r w:rsidR="00D802F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» (далі – детальний план території) </w:t>
      </w:r>
      <w:r w:rsidRPr="007D047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розроблено у відповідності з вимогами </w:t>
      </w:r>
      <w:r w:rsidR="00EF12B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</w:t>
      </w:r>
      <w:r w:rsidRPr="007D047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Законів України</w:t>
      </w:r>
      <w:r w:rsidR="00EF12B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</w:t>
      </w:r>
      <w:r w:rsidRPr="007D047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«Про регулювання містобудівної діяльності», «Про архітектурну діяльність», «Про основи містобудування», «Про </w:t>
      </w:r>
      <w:r w:rsidR="00EF12B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</w:t>
      </w:r>
      <w:r w:rsidRPr="007D047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місцеве </w:t>
      </w:r>
      <w:r w:rsidR="00EF12B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</w:t>
      </w:r>
      <w:r w:rsidRPr="007D047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самоврядування в Україні»,</w:t>
      </w:r>
      <w:r w:rsidR="00EF12BB" w:rsidRPr="007D047E">
        <w:rPr>
          <w:lang w:val="uk-UA"/>
        </w:rPr>
        <w:t xml:space="preserve"> </w:t>
      </w:r>
      <w:r w:rsidR="00EF12BB">
        <w:rPr>
          <w:lang w:val="uk-UA"/>
        </w:rPr>
        <w:t xml:space="preserve">   </w:t>
      </w:r>
      <w:r w:rsidR="00EF12BB" w:rsidRPr="007D047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«Про природно-заповідний фонд України»; «Про охорону культурної спадщини</w:t>
      </w:r>
      <w:r w:rsidR="00EF12B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»,</w:t>
      </w:r>
      <w:r w:rsidRPr="007D047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ДБН 360-92** «Містобудування. Планування і забудова міських і сільських поселень», ДБН Б.1.1-14:2012 «Склад та зміст детального плану території»,</w:t>
      </w:r>
      <w:r w:rsidR="00D802F8" w:rsidRPr="007D047E">
        <w:rPr>
          <w:lang w:val="uk-UA"/>
        </w:rPr>
        <w:t xml:space="preserve"> </w:t>
      </w:r>
      <w:r w:rsidR="00D802F8" w:rsidRPr="007D047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ДБН В.2.4-5:2012 «</w:t>
      </w:r>
      <w:proofErr w:type="spellStart"/>
      <w:r w:rsidR="00D802F8" w:rsidRPr="007D047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Хвостосховища</w:t>
      </w:r>
      <w:proofErr w:type="spellEnd"/>
      <w:r w:rsidR="00D802F8" w:rsidRPr="007D047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і </w:t>
      </w:r>
      <w:proofErr w:type="spellStart"/>
      <w:r w:rsidR="00D802F8" w:rsidRPr="007D047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шламонакопичувачі</w:t>
      </w:r>
      <w:proofErr w:type="spellEnd"/>
      <w:r w:rsidR="00D802F8" w:rsidRPr="007D047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» та  інших нормативних документі</w:t>
      </w:r>
      <w:r w:rsidR="00E309A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</w:t>
      </w:r>
      <w:r w:rsidR="00A357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490A" w:rsidRPr="004D490A" w:rsidRDefault="004D490A" w:rsidP="00BC11BE">
      <w:pPr>
        <w:shd w:val="clear" w:color="auto" w:fill="FFFFFF"/>
        <w:spacing w:after="0" w:line="390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Земельна</w:t>
      </w:r>
      <w:proofErr w:type="spellEnd"/>
      <w:r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ділянка</w:t>
      </w:r>
      <w:proofErr w:type="spellEnd"/>
      <w:r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gramStart"/>
      <w:r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proofErr w:type="gramEnd"/>
      <w:r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яку</w:t>
      </w:r>
      <w:proofErr w:type="gramEnd"/>
      <w:r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розроблений</w:t>
      </w:r>
      <w:proofErr w:type="spellEnd"/>
      <w:r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проект детального плану </w:t>
      </w:r>
      <w:proofErr w:type="spellStart"/>
      <w:r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території</w:t>
      </w:r>
      <w:proofErr w:type="spellEnd"/>
      <w:r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в </w:t>
      </w:r>
      <w:proofErr w:type="spellStart"/>
      <w:r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даний</w:t>
      </w:r>
      <w:proofErr w:type="spellEnd"/>
      <w:r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час </w:t>
      </w:r>
      <w:proofErr w:type="spellStart"/>
      <w:r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складається</w:t>
      </w:r>
      <w:proofErr w:type="spellEnd"/>
      <w:r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з:</w:t>
      </w:r>
    </w:p>
    <w:p w:rsidR="00224AEC" w:rsidRDefault="004D490A" w:rsidP="00224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1) </w:t>
      </w:r>
      <w:proofErr w:type="spellStart"/>
      <w:r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запроектованої</w:t>
      </w:r>
      <w:proofErr w:type="spellEnd"/>
      <w:r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будівництва</w:t>
      </w:r>
      <w:proofErr w:type="spellEnd"/>
      <w:r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земельної</w:t>
      </w:r>
      <w:proofErr w:type="spellEnd"/>
      <w:r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ділянки</w:t>
      </w:r>
      <w:proofErr w:type="spellEnd"/>
      <w:r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кадастровий</w:t>
      </w:r>
      <w:proofErr w:type="spellEnd"/>
      <w:r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номер </w:t>
      </w:r>
      <w:r w:rsidR="00A357F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1225884400</w:t>
      </w:r>
      <w:r w:rsidR="00A357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:0</w:t>
      </w:r>
      <w:r w:rsidR="00A357F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9</w:t>
      </w:r>
      <w:r w:rsidR="00A357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:00</w:t>
      </w:r>
      <w:r w:rsidR="00A357F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1</w:t>
      </w:r>
      <w:r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:00</w:t>
      </w:r>
      <w:r w:rsidR="00A357F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36</w:t>
      </w:r>
      <w:r w:rsidR="00A357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A357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площею</w:t>
      </w:r>
      <w:proofErr w:type="spellEnd"/>
      <w:r w:rsidR="00A357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357F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285,0 </w:t>
      </w:r>
      <w:r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га. </w:t>
      </w:r>
      <w:proofErr w:type="gramStart"/>
      <w:r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</w:t>
      </w:r>
      <w:proofErr w:type="spellStart"/>
      <w:r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даний</w:t>
      </w:r>
      <w:proofErr w:type="spellEnd"/>
      <w:r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час </w:t>
      </w:r>
      <w:r w:rsidR="00A357F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цільове </w:t>
      </w:r>
      <w:proofErr w:type="spellStart"/>
      <w:r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призначена</w:t>
      </w:r>
      <w:proofErr w:type="spellEnd"/>
      <w:r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357F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якої – землі промисловості, транспорту, зв’язку, </w:t>
      </w:r>
      <w:proofErr w:type="spellStart"/>
      <w:r w:rsidR="00A357F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енергетки</w:t>
      </w:r>
      <w:proofErr w:type="spellEnd"/>
      <w:r w:rsidR="00A357F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, оборони та іншого призначення (витяг з Державного реєстру речових прав на нерухоме майно про реєстрацію </w:t>
      </w:r>
      <w:r w:rsidR="002146C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357F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права </w:t>
      </w:r>
      <w:r w:rsidR="002146C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357F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власності від 23.10.2017 </w:t>
      </w:r>
      <w:r w:rsidR="002146C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індексний номер витягу 101121288.</w:t>
      </w:r>
      <w:proofErr w:type="gramEnd"/>
    </w:p>
    <w:p w:rsidR="002146C2" w:rsidRPr="00224AEC" w:rsidRDefault="00A357F2" w:rsidP="00224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2146C2" w:rsidRPr="002146C2">
        <w:rPr>
          <w:rFonts w:ascii="Times New Roman" w:eastAsia="Calibri" w:hAnsi="Times New Roman" w:cs="Times New Roman"/>
          <w:sz w:val="28"/>
          <w:szCs w:val="28"/>
          <w:lang w:val="uk-UA"/>
        </w:rPr>
        <w:t>Основною метою розроблення детального плану є</w:t>
      </w:r>
      <w:r w:rsidR="002146C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146C2" w:rsidRDefault="002146C2" w:rsidP="00224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6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уточнення</w:t>
      </w:r>
      <w:r w:rsidRPr="002146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цільового призначення та визначення параметрів забудови 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ої ділян</w:t>
      </w:r>
      <w:r w:rsidRPr="002146C2"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146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:rsidR="002146C2" w:rsidRPr="002146C2" w:rsidRDefault="002146C2" w:rsidP="00224A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146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формування принципів планувальної організації забудови; </w:t>
      </w:r>
    </w:p>
    <w:p w:rsidR="002146C2" w:rsidRPr="002146C2" w:rsidRDefault="002146C2" w:rsidP="00224A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146C2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46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виявлення та уточнення територіальних ресурсів для всіх видів функціонального використання території; </w:t>
      </w:r>
    </w:p>
    <w:p w:rsidR="002146C2" w:rsidRPr="002146C2" w:rsidRDefault="002146C2" w:rsidP="00214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146C2">
        <w:rPr>
          <w:rFonts w:ascii="Times New Roman" w:eastAsia="Calibri" w:hAnsi="Times New Roman" w:cs="Times New Roman"/>
          <w:sz w:val="28"/>
          <w:szCs w:val="28"/>
          <w:lang w:val="uk-UA"/>
        </w:rPr>
        <w:t>– визначення всіх планувальних обмежень використання території згідно з державними будівельними нормами та санітарно-гігієнічними нормами;</w:t>
      </w:r>
    </w:p>
    <w:p w:rsidR="004D490A" w:rsidRPr="004D490A" w:rsidRDefault="002146C2" w:rsidP="00214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–</w:t>
      </w:r>
      <w:r w:rsidRPr="002146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визначення містобудівних умов та обмежень </w:t>
      </w:r>
      <w:r>
        <w:rPr>
          <w:rFonts w:ascii="Times New Roman" w:hAnsi="Times New Roman" w:cs="Times New Roman"/>
          <w:sz w:val="28"/>
          <w:szCs w:val="28"/>
          <w:lang w:val="uk-UA"/>
        </w:rPr>
        <w:t>забудови території.</w:t>
      </w:r>
    </w:p>
    <w:p w:rsidR="004D490A" w:rsidRDefault="002146C2" w:rsidP="00214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</w:t>
      </w:r>
      <w:proofErr w:type="spellStart"/>
      <w:r w:rsidR="004D490A"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Прогнозується</w:t>
      </w:r>
      <w:proofErr w:type="spellEnd"/>
      <w:r w:rsidR="004D490A"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="004D490A"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="004D490A"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4D490A"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категорія</w:t>
      </w:r>
      <w:proofErr w:type="spellEnd"/>
      <w:r w:rsidR="004D490A"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земель: </w:t>
      </w:r>
      <w:proofErr w:type="spellStart"/>
      <w:r w:rsidR="004D490A"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землі</w:t>
      </w:r>
      <w:proofErr w:type="spellEnd"/>
      <w:r w:rsidR="004D490A"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4D490A"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промисловості</w:t>
      </w:r>
      <w:proofErr w:type="spellEnd"/>
      <w:r w:rsidR="004D490A"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транспорту, </w:t>
      </w:r>
      <w:proofErr w:type="spellStart"/>
      <w:r w:rsidR="004D490A"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зв’язку</w:t>
      </w:r>
      <w:proofErr w:type="spellEnd"/>
      <w:r w:rsidR="004D490A"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="004D490A"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енергетики</w:t>
      </w:r>
      <w:proofErr w:type="spellEnd"/>
      <w:r w:rsidR="004D490A"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оборони та </w:t>
      </w:r>
      <w:proofErr w:type="spellStart"/>
      <w:r w:rsidR="004D490A"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іншого</w:t>
      </w:r>
      <w:proofErr w:type="spellEnd"/>
      <w:r w:rsidR="004D490A"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4D490A"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призначення</w:t>
      </w:r>
      <w:proofErr w:type="spellEnd"/>
      <w:r w:rsidR="004D490A"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="004D490A"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запроектованої</w:t>
      </w:r>
      <w:proofErr w:type="spellEnd"/>
      <w:r w:rsidR="004D490A"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="004D490A"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будівництва</w:t>
      </w:r>
      <w:proofErr w:type="spellEnd"/>
      <w:r w:rsidR="004D490A"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4D490A"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земельної</w:t>
      </w:r>
      <w:proofErr w:type="spellEnd"/>
      <w:r w:rsidR="004D490A"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4D490A"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ділянки</w:t>
      </w:r>
      <w:proofErr w:type="spellEnd"/>
      <w:r w:rsidR="004D490A"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4D490A"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змінена</w:t>
      </w:r>
      <w:proofErr w:type="spellEnd"/>
      <w:r w:rsidR="004D490A"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буде.</w:t>
      </w:r>
    </w:p>
    <w:p w:rsidR="00224AEC" w:rsidRPr="00224AEC" w:rsidRDefault="00224AEC" w:rsidP="00214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224AEC" w:rsidRDefault="002146C2" w:rsidP="00224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ru-RU"/>
        </w:rPr>
        <w:t>2.</w:t>
      </w:r>
      <w:proofErr w:type="spellStart"/>
      <w:r w:rsidR="004D490A" w:rsidRPr="002146C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Економічні</w:t>
      </w:r>
      <w:proofErr w:type="spellEnd"/>
      <w:r w:rsidR="004D490A" w:rsidRPr="002146C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="004D490A" w:rsidRPr="002146C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наслідки</w:t>
      </w:r>
      <w:proofErr w:type="spellEnd"/>
      <w:r w:rsidR="004D490A" w:rsidRPr="002146C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.</w:t>
      </w:r>
    </w:p>
    <w:p w:rsidR="008376C0" w:rsidRPr="00224AEC" w:rsidRDefault="0038074B" w:rsidP="00224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490A">
        <w:rPr>
          <w:rStyle w:val="a4"/>
          <w:rFonts w:ascii="Times New Roman" w:eastAsia="Calibri" w:hAnsi="Times New Roman" w:cs="Times New Roman"/>
          <w:b w:val="0"/>
          <w:color w:val="333333"/>
          <w:sz w:val="28"/>
          <w:szCs w:val="28"/>
          <w:lang w:val="uk-UA"/>
        </w:rPr>
        <w:t>ПАТ «АРСЕЛОРМІТТАЛ КРИВИЙ РІГ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» </w:t>
      </w:r>
      <w:r w:rsidR="004D490A"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є одним з найбільших </w:t>
      </w:r>
      <w:proofErr w:type="spellStart"/>
      <w:r w:rsidR="008376C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гірничо–металургійних</w:t>
      </w:r>
      <w:proofErr w:type="spellEnd"/>
      <w:r w:rsidR="008376C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підприємств, яке діє на підставі статуту та здійснює користування надрами на підставі Спеціальних дозволів на користування надрами (видобування) Новокриворізького родовища залізних кварцитів  від 01.11.2007 №</w:t>
      </w:r>
      <w:r w:rsidR="00E309A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8376C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4482 та </w:t>
      </w:r>
      <w:proofErr w:type="spellStart"/>
      <w:r w:rsidR="008376C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Валявкинського</w:t>
      </w:r>
      <w:proofErr w:type="spellEnd"/>
      <w:r w:rsidR="008376C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родовища (кар’єр №3) від 01.11.2007</w:t>
      </w:r>
      <w:r w:rsidR="00E309A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8376C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№</w:t>
      </w:r>
      <w:r w:rsidR="00E309A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8376C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4453. Селективне складування та збереження видобутих окислених руд є особливою умовою Спеціального дозволу на </w:t>
      </w:r>
      <w:proofErr w:type="spellStart"/>
      <w:r w:rsidR="008376C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Валявкинське</w:t>
      </w:r>
      <w:proofErr w:type="spellEnd"/>
      <w:r w:rsidR="008376C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родовище від 01.11.2007№4453 та умовою дотримання інтересів держави щодо ефективного використання родовищ корисних копалин.</w:t>
      </w:r>
    </w:p>
    <w:p w:rsidR="004D490A" w:rsidRPr="004D490A" w:rsidRDefault="004D490A" w:rsidP="00380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8376C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ab/>
      </w:r>
      <w:r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Будівництво виробничих потужностей надасть можливість створити відповідні нові робочі місця, збільшить податкові н</w:t>
      </w:r>
      <w:r w:rsidR="0038074B" w:rsidRPr="008376C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адходження до місцевого бюджету</w:t>
      </w:r>
      <w:r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</w:p>
    <w:p w:rsidR="002146C2" w:rsidRDefault="00224AEC" w:rsidP="008376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На </w:t>
      </w:r>
      <w:proofErr w:type="spellStart"/>
      <w:r w:rsidR="004D490A"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даний</w:t>
      </w:r>
      <w:proofErr w:type="spellEnd"/>
      <w:r w:rsidR="004D490A"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час </w:t>
      </w:r>
      <w:proofErr w:type="spellStart"/>
      <w:r w:rsidR="004D490A"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територія</w:t>
      </w:r>
      <w:proofErr w:type="spellEnd"/>
      <w:r w:rsidR="004D490A"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4D490A"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щодо</w:t>
      </w:r>
      <w:proofErr w:type="spellEnd"/>
      <w:r w:rsidR="004D490A"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4D490A"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якої</w:t>
      </w:r>
      <w:proofErr w:type="spellEnd"/>
      <w:r w:rsidR="004D490A"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4D490A"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виготовлений</w:t>
      </w:r>
      <w:proofErr w:type="spellEnd"/>
      <w:r w:rsidR="004D490A"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4D490A"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детальний</w:t>
      </w:r>
      <w:proofErr w:type="spellEnd"/>
      <w:r w:rsidR="004D490A"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план </w:t>
      </w:r>
      <w:r w:rsidR="002146C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території </w:t>
      </w:r>
      <w:proofErr w:type="spellStart"/>
      <w:r w:rsidR="004D490A"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знаходиться</w:t>
      </w:r>
      <w:proofErr w:type="spellEnd"/>
      <w:r w:rsidR="004D490A"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r w:rsidR="002146C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державній власності</w:t>
      </w:r>
      <w:r w:rsidR="004D490A"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:rsidR="002146C2" w:rsidRPr="00224AEC" w:rsidRDefault="002146C2" w:rsidP="00562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D490A">
        <w:rPr>
          <w:rStyle w:val="a4"/>
          <w:rFonts w:ascii="Times New Roman" w:eastAsia="Calibri" w:hAnsi="Times New Roman" w:cs="Times New Roman"/>
          <w:b w:val="0"/>
          <w:color w:val="333333"/>
          <w:sz w:val="28"/>
          <w:szCs w:val="28"/>
          <w:lang w:val="uk-UA"/>
        </w:rPr>
        <w:t>ПАТ «АРСЕЛОРМІТТАЛ КРИВИЙ РІГ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» </w:t>
      </w:r>
      <w:r w:rsidR="004D490A"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має намір земельну ділянку взяти в</w:t>
      </w:r>
      <w:r w:rsidR="004D490A"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4D490A"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оренду та сплачувати орендну плату в повному обсязі, таким чином прогнозується збільшення надходжен</w:t>
      </w:r>
      <w:r w:rsidRPr="002146C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ь від плати за земельну ділянку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до місцевого бюджету Новолатівської сільської ради</w:t>
      </w:r>
      <w:r w:rsidR="004D490A"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</w:p>
    <w:p w:rsidR="00224AEC" w:rsidRDefault="00224AEC" w:rsidP="00214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ru-RU"/>
        </w:rPr>
      </w:pPr>
    </w:p>
    <w:p w:rsidR="004D490A" w:rsidRPr="004D490A" w:rsidRDefault="004D490A" w:rsidP="00214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46C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3.Екологічні </w:t>
      </w:r>
      <w:proofErr w:type="spellStart"/>
      <w:r w:rsidRPr="002146C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наслідки</w:t>
      </w:r>
      <w:proofErr w:type="spellEnd"/>
      <w:r w:rsidRPr="002146C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.</w:t>
      </w:r>
    </w:p>
    <w:p w:rsidR="0038074B" w:rsidRDefault="004D490A" w:rsidP="00D746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Стан </w:t>
      </w:r>
      <w:proofErr w:type="spellStart"/>
      <w:r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навколишнього</w:t>
      </w:r>
      <w:proofErr w:type="spellEnd"/>
      <w:r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середовища</w:t>
      </w:r>
      <w:proofErr w:type="spellEnd"/>
      <w:r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ділянки</w:t>
      </w:r>
      <w:proofErr w:type="spellEnd"/>
      <w:r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розглядається</w:t>
      </w:r>
      <w:proofErr w:type="spellEnd"/>
      <w:r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визначається</w:t>
      </w:r>
      <w:proofErr w:type="spellEnd"/>
      <w:r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санітарним</w:t>
      </w:r>
      <w:proofErr w:type="spellEnd"/>
      <w:r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станом </w:t>
      </w:r>
      <w:proofErr w:type="spellStart"/>
      <w:r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повітря</w:t>
      </w:r>
      <w:proofErr w:type="spellEnd"/>
      <w:r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води, </w:t>
      </w:r>
      <w:proofErr w:type="spellStart"/>
      <w:r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ґрунту</w:t>
      </w:r>
      <w:proofErr w:type="spellEnd"/>
      <w:r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акустичним</w:t>
      </w:r>
      <w:proofErr w:type="spellEnd"/>
      <w:r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режимом, </w:t>
      </w:r>
      <w:proofErr w:type="spellStart"/>
      <w:r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благоустроєм</w:t>
      </w:r>
      <w:proofErr w:type="spellEnd"/>
      <w:r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території</w:t>
      </w:r>
      <w:proofErr w:type="spellEnd"/>
      <w:r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:rsidR="004D490A" w:rsidRPr="004D490A" w:rsidRDefault="007B6797" w:rsidP="00D746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proofErr w:type="spellStart"/>
      <w:r w:rsidRPr="007B6797">
        <w:rPr>
          <w:rFonts w:ascii="Verdana" w:hAnsi="Verdana"/>
          <w:color w:val="222222"/>
          <w:sz w:val="12"/>
          <w:szCs w:val="12"/>
          <w:shd w:val="clear" w:color="auto" w:fill="FFFFFF"/>
          <w:lang w:val="uk-UA"/>
        </w:rPr>
        <w:t>.</w:t>
      </w:r>
      <w:r w:rsidR="004D490A"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На</w:t>
      </w:r>
      <w:proofErr w:type="spellEnd"/>
      <w:r w:rsidR="004D490A"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території будуть </w:t>
      </w:r>
      <w:r w:rsidR="008376C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розміщені </w:t>
      </w:r>
      <w:r w:rsidR="004D490A"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об’єкти, які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мають вплив</w:t>
      </w:r>
      <w:r w:rsidR="006C40F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на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навколишнє середовище і є </w:t>
      </w:r>
      <w:r w:rsidRPr="007B679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джерелом за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бруднення атмосферного повітря </w:t>
      </w:r>
      <w:r w:rsidRPr="007B679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(</w:t>
      </w:r>
      <w:r w:rsidRPr="007B679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пил, який утворюється в результаті експлуатації відвалу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).</w:t>
      </w:r>
      <w:r w:rsidR="004D490A"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Відповідно до додатку «</w:t>
      </w:r>
      <w:r w:rsidR="006C40F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Е</w:t>
      </w:r>
      <w:r w:rsidR="004D490A" w:rsidRPr="004D490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» ДБН А.2.2-1-2003 «Склад і зміст матеріалів оцінки впливів на навколишнє середовище», запроектована забудова входить до переліку </w:t>
      </w:r>
      <w:r w:rsidR="00BC11B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об’єктів, що становлять підвищену екологічну небезпеку, тому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проектом детального плану території</w:t>
      </w:r>
      <w:r w:rsidR="00D7468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</w:t>
      </w:r>
      <w:r w:rsidR="00D7468C" w:rsidRPr="00D7468C">
        <w:rPr>
          <w:rStyle w:val="a4"/>
          <w:rFonts w:ascii="Times New Roman" w:eastAsia="Calibri" w:hAnsi="Times New Roman" w:cs="Times New Roman"/>
          <w:b w:val="0"/>
          <w:color w:val="333333"/>
          <w:sz w:val="28"/>
          <w:szCs w:val="28"/>
          <w:lang w:val="uk-UA"/>
        </w:rPr>
        <w:t xml:space="preserve"> </w:t>
      </w:r>
      <w:r w:rsidR="00D7468C">
        <w:rPr>
          <w:rStyle w:val="a4"/>
          <w:rFonts w:ascii="Times New Roman" w:eastAsia="Calibri" w:hAnsi="Times New Roman" w:cs="Times New Roman"/>
          <w:b w:val="0"/>
          <w:color w:val="333333"/>
          <w:sz w:val="28"/>
          <w:szCs w:val="28"/>
          <w:lang w:val="uk-UA"/>
        </w:rPr>
        <w:t xml:space="preserve">який  </w:t>
      </w:r>
      <w:r w:rsidR="00D7468C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оприлюднений </w:t>
      </w:r>
      <w:r w:rsidR="00D7468C" w:rsidRPr="007D047E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на </w:t>
      </w:r>
      <w:r w:rsidR="00D7468C" w:rsidRPr="007D047E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офіційному </w:t>
      </w:r>
      <w:r w:rsidR="00D7468C" w:rsidRPr="007D047E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lang w:val="uk-UA"/>
        </w:rPr>
        <w:t xml:space="preserve">сайті     Широківського   району – </w:t>
      </w:r>
      <w:r w:rsidR="00D7468C" w:rsidRPr="007D047E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="00D7468C" w:rsidRPr="007D047E">
        <w:rPr>
          <w:rFonts w:ascii="Times New Roman" w:hAnsi="Times New Roman" w:cs="Times New Roman"/>
          <w:color w:val="000000"/>
          <w:sz w:val="28"/>
          <w:szCs w:val="28"/>
          <w:lang w:val="uk-UA"/>
        </w:rPr>
        <w:t>://</w:t>
      </w:r>
      <w:r w:rsidR="00D7468C" w:rsidRPr="007D047E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="00D7468C" w:rsidRPr="007D047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D7468C" w:rsidRPr="007D04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D7468C" w:rsidRPr="007D047E">
        <w:rPr>
          <w:rFonts w:ascii="Times New Roman" w:hAnsi="Times New Roman" w:cs="Times New Roman"/>
          <w:color w:val="000000"/>
          <w:sz w:val="28"/>
          <w:szCs w:val="28"/>
          <w:lang w:val="en-US"/>
        </w:rPr>
        <w:t>shirok</w:t>
      </w:r>
      <w:proofErr w:type="spellEnd"/>
      <w:r w:rsidR="00D7468C" w:rsidRPr="007D047E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proofErr w:type="spellStart"/>
      <w:r w:rsidR="00D7468C" w:rsidRPr="007D047E">
        <w:rPr>
          <w:rFonts w:ascii="Times New Roman" w:hAnsi="Times New Roman" w:cs="Times New Roman"/>
          <w:color w:val="000000"/>
          <w:sz w:val="28"/>
          <w:szCs w:val="28"/>
          <w:lang w:val="en-US"/>
        </w:rPr>
        <w:t>rn</w:t>
      </w:r>
      <w:proofErr w:type="spellEnd"/>
      <w:r w:rsidR="00D7468C" w:rsidRPr="007D047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proofErr w:type="spellStart"/>
      <w:r w:rsidR="00D7468C" w:rsidRPr="007D047E">
        <w:rPr>
          <w:rFonts w:ascii="Times New Roman" w:hAnsi="Times New Roman" w:cs="Times New Roman"/>
          <w:color w:val="000000"/>
          <w:sz w:val="28"/>
          <w:szCs w:val="28"/>
          <w:lang w:val="en-US"/>
        </w:rPr>
        <w:t>dp</w:t>
      </w:r>
      <w:proofErr w:type="spellEnd"/>
      <w:r w:rsidR="00D7468C" w:rsidRPr="007D047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proofErr w:type="spellStart"/>
      <w:r w:rsidR="00D7468C" w:rsidRPr="007D047E">
        <w:rPr>
          <w:rFonts w:ascii="Times New Roman" w:hAnsi="Times New Roman" w:cs="Times New Roman"/>
          <w:color w:val="000000"/>
          <w:sz w:val="28"/>
          <w:szCs w:val="28"/>
          <w:lang w:val="en-US"/>
        </w:rPr>
        <w:t>gov</w:t>
      </w:r>
      <w:proofErr w:type="spellEnd"/>
      <w:r w:rsidR="00D7468C" w:rsidRPr="007D047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proofErr w:type="spellStart"/>
      <w:r w:rsidR="00D7468C" w:rsidRPr="007D047E">
        <w:rPr>
          <w:rFonts w:ascii="Times New Roman" w:hAnsi="Times New Roman" w:cs="Times New Roman"/>
          <w:color w:val="000000"/>
          <w:sz w:val="28"/>
          <w:szCs w:val="28"/>
          <w:lang w:val="en-US"/>
        </w:rPr>
        <w:t>ua</w:t>
      </w:r>
      <w:proofErr w:type="spellEnd"/>
      <w:proofErr w:type="gramEnd"/>
      <w:r w:rsidR="00D7468C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передбачено ряд заходів </w:t>
      </w:r>
      <w:r w:rsidR="00D7468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з охорони зовнішнього </w:t>
      </w:r>
      <w:r w:rsidRPr="007B679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навколишнього середовища</w:t>
      </w:r>
      <w:r w:rsidR="006C40F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</w:t>
      </w:r>
      <w:r w:rsidR="00D7468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що зазначені в підрозділах 8</w:t>
      </w:r>
      <w:r w:rsidR="00D7468C" w:rsidRPr="00D7468C">
        <w:rPr>
          <w:lang w:val="uk-UA"/>
        </w:rPr>
        <w:t xml:space="preserve"> </w:t>
      </w:r>
      <w:r w:rsidR="00D7468C" w:rsidRPr="00D7468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7468C" w:rsidRPr="00D7468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М</w:t>
      </w:r>
      <w:r w:rsidR="00D7468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істобудівні заходи щодо поліпшення стану навколишнього середовища»</w:t>
      </w:r>
      <w:r w:rsidR="00D7468C" w:rsidRPr="00D7468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D7468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та 8.1 «</w:t>
      </w:r>
      <w:r w:rsidR="00D7468C" w:rsidRPr="00D7468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Охорона атмосферного повітря від забруднення</w:t>
      </w:r>
      <w:r w:rsidR="00D7468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  <w:r w:rsidR="00D7468C" w:rsidRPr="00D7468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Джерела забрудн</w:t>
      </w:r>
      <w:r w:rsidR="00D7468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ення та заходи щодо їх усунення». </w:t>
      </w:r>
      <w:r w:rsidR="006C40F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D7468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Відповідні заходи </w:t>
      </w:r>
      <w:r w:rsidR="006C40F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в подальшому  розробляються робочим проектом</w:t>
      </w:r>
      <w:r w:rsidR="00D7468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будівництва</w:t>
      </w:r>
      <w:r w:rsidR="006C40F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</w:p>
    <w:p w:rsidR="002F60F8" w:rsidRDefault="002F60F8" w:rsidP="00E309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24AEC" w:rsidRDefault="00224AEC" w:rsidP="00224AEC">
      <w:pPr>
        <w:spacing w:after="0" w:line="404" w:lineRule="atLeas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224AEC" w:rsidRDefault="00224AEC" w:rsidP="00224AEC">
      <w:pPr>
        <w:spacing w:after="0" w:line="404" w:lineRule="atLeas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224AEC" w:rsidRDefault="00224AEC" w:rsidP="00224AEC">
      <w:pPr>
        <w:spacing w:after="0" w:line="404" w:lineRule="atLeas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224AEC" w:rsidRDefault="00224AEC" w:rsidP="00224AEC">
      <w:pPr>
        <w:spacing w:after="0" w:line="404" w:lineRule="atLeas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3436FF" w:rsidRDefault="003436FF" w:rsidP="00E309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60F8" w:rsidRPr="007B6797" w:rsidRDefault="002F60F8" w:rsidP="00E309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F60F8" w:rsidRPr="007B6797" w:rsidSect="00224AE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A32D3"/>
    <w:multiLevelType w:val="multilevel"/>
    <w:tmpl w:val="0C50D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AD17A2"/>
    <w:multiLevelType w:val="multilevel"/>
    <w:tmpl w:val="E5A810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 w:grammar="clean"/>
  <w:defaultTabStop w:val="708"/>
  <w:characterSpacingControl w:val="doNotCompress"/>
  <w:compat/>
  <w:rsids>
    <w:rsidRoot w:val="004D490A"/>
    <w:rsid w:val="0019380F"/>
    <w:rsid w:val="002146C2"/>
    <w:rsid w:val="00224AEC"/>
    <w:rsid w:val="002D461C"/>
    <w:rsid w:val="002F60F8"/>
    <w:rsid w:val="003436FF"/>
    <w:rsid w:val="0038074B"/>
    <w:rsid w:val="004D490A"/>
    <w:rsid w:val="00562558"/>
    <w:rsid w:val="006273CA"/>
    <w:rsid w:val="006C40F2"/>
    <w:rsid w:val="007105F2"/>
    <w:rsid w:val="007B6797"/>
    <w:rsid w:val="007D047E"/>
    <w:rsid w:val="007F1439"/>
    <w:rsid w:val="008376C0"/>
    <w:rsid w:val="00933556"/>
    <w:rsid w:val="00A357F2"/>
    <w:rsid w:val="00BC11BE"/>
    <w:rsid w:val="00C106D6"/>
    <w:rsid w:val="00C34B18"/>
    <w:rsid w:val="00D7468C"/>
    <w:rsid w:val="00D802F8"/>
    <w:rsid w:val="00DE342E"/>
    <w:rsid w:val="00E04677"/>
    <w:rsid w:val="00E309A6"/>
    <w:rsid w:val="00EF12BB"/>
    <w:rsid w:val="00F259F6"/>
    <w:rsid w:val="00FF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CA"/>
  </w:style>
  <w:style w:type="paragraph" w:styleId="1">
    <w:name w:val="heading 1"/>
    <w:basedOn w:val="a"/>
    <w:link w:val="10"/>
    <w:uiPriority w:val="9"/>
    <w:qFormat/>
    <w:rsid w:val="002F60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36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4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490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F60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3436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0301">
          <w:marLeft w:val="0"/>
          <w:marRight w:val="47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991">
          <w:marLeft w:val="0"/>
          <w:marRight w:val="47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858">
          <w:marLeft w:val="0"/>
          <w:marRight w:val="47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974">
          <w:marLeft w:val="0"/>
          <w:marRight w:val="47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2403">
          <w:marLeft w:val="0"/>
          <w:marRight w:val="47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569">
          <w:marLeft w:val="0"/>
          <w:marRight w:val="47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523">
              <w:marLeft w:val="0"/>
              <w:marRight w:val="0"/>
              <w:marTop w:val="0"/>
              <w:marBottom w:val="1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6370">
                  <w:marLeft w:val="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3700">
          <w:marLeft w:val="0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59F08-6E0E-457F-9B08-8188D010F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2018-08-09T07:15:00Z</cp:lastPrinted>
  <dcterms:created xsi:type="dcterms:W3CDTF">2018-08-09T07:16:00Z</dcterms:created>
  <dcterms:modified xsi:type="dcterms:W3CDTF">2018-08-09T07:16:00Z</dcterms:modified>
</cp:coreProperties>
</file>